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E2" w:rsidRPr="00171DC4" w:rsidRDefault="006638E2" w:rsidP="00B40A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1DC4">
        <w:rPr>
          <w:rFonts w:ascii="Times New Roman" w:hAnsi="Times New Roman"/>
          <w:b/>
          <w:sz w:val="24"/>
          <w:szCs w:val="24"/>
        </w:rPr>
        <w:t xml:space="preserve">Список современных образовательных технологии, рекомендуемых к освоению педагогам края. </w:t>
      </w:r>
    </w:p>
    <w:p w:rsidR="006638E2" w:rsidRDefault="006638E2" w:rsidP="00B40A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1DC4">
        <w:rPr>
          <w:rFonts w:ascii="Times New Roman" w:hAnsi="Times New Roman"/>
          <w:b/>
          <w:sz w:val="24"/>
          <w:szCs w:val="24"/>
        </w:rPr>
        <w:t>(состав</w:t>
      </w:r>
      <w:r w:rsidR="00E01502">
        <w:rPr>
          <w:rFonts w:ascii="Times New Roman" w:hAnsi="Times New Roman"/>
          <w:b/>
          <w:sz w:val="24"/>
          <w:szCs w:val="24"/>
        </w:rPr>
        <w:t>или</w:t>
      </w:r>
      <w:r w:rsidRPr="00171DC4">
        <w:rPr>
          <w:rFonts w:ascii="Times New Roman" w:hAnsi="Times New Roman"/>
          <w:b/>
          <w:sz w:val="24"/>
          <w:szCs w:val="24"/>
        </w:rPr>
        <w:t xml:space="preserve"> </w:t>
      </w:r>
      <w:r w:rsidR="00B923A7" w:rsidRPr="00171DC4">
        <w:rPr>
          <w:rFonts w:ascii="Times New Roman" w:hAnsi="Times New Roman"/>
          <w:b/>
          <w:sz w:val="24"/>
          <w:szCs w:val="24"/>
        </w:rPr>
        <w:t>Т.И. Фисенко</w:t>
      </w:r>
      <w:r w:rsidR="00B923A7">
        <w:rPr>
          <w:rFonts w:ascii="Times New Roman" w:hAnsi="Times New Roman"/>
          <w:b/>
          <w:sz w:val="24"/>
          <w:szCs w:val="24"/>
        </w:rPr>
        <w:t>,</w:t>
      </w:r>
      <w:r w:rsidR="00B923A7" w:rsidRPr="00171DC4">
        <w:rPr>
          <w:rFonts w:ascii="Times New Roman" w:hAnsi="Times New Roman"/>
          <w:b/>
          <w:sz w:val="24"/>
          <w:szCs w:val="24"/>
        </w:rPr>
        <w:t xml:space="preserve"> </w:t>
      </w:r>
      <w:r w:rsidRPr="00171DC4">
        <w:rPr>
          <w:rFonts w:ascii="Times New Roman" w:hAnsi="Times New Roman"/>
          <w:b/>
          <w:sz w:val="24"/>
          <w:szCs w:val="24"/>
        </w:rPr>
        <w:t>Е.В. Фоменко)</w:t>
      </w:r>
    </w:p>
    <w:p w:rsidR="006638E2" w:rsidRPr="00171DC4" w:rsidRDefault="006638E2" w:rsidP="00B40A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528"/>
        <w:gridCol w:w="2245"/>
        <w:gridCol w:w="1672"/>
        <w:gridCol w:w="2094"/>
        <w:gridCol w:w="4904"/>
        <w:gridCol w:w="2725"/>
      </w:tblGrid>
      <w:tr w:rsidR="006638E2" w:rsidRPr="00171DC4" w:rsidTr="003B5BA8">
        <w:tc>
          <w:tcPr>
            <w:tcW w:w="534" w:type="dxa"/>
            <w:gridSpan w:val="2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45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Название технологии</w:t>
            </w:r>
          </w:p>
        </w:tc>
        <w:tc>
          <w:tcPr>
            <w:tcW w:w="1672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Авторы </w:t>
            </w:r>
          </w:p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</w:tc>
        <w:tc>
          <w:tcPr>
            <w:tcW w:w="2094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Направленность </w:t>
            </w:r>
          </w:p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</w:tc>
        <w:tc>
          <w:tcPr>
            <w:tcW w:w="4904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Краткая характеристика</w:t>
            </w:r>
          </w:p>
        </w:tc>
        <w:tc>
          <w:tcPr>
            <w:tcW w:w="2725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</w:tr>
      <w:tr w:rsidR="006638E2" w:rsidRPr="00171DC4" w:rsidTr="003B5BA8">
        <w:tc>
          <w:tcPr>
            <w:tcW w:w="534" w:type="dxa"/>
            <w:gridSpan w:val="2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Технология уровней дифференциации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(дифференцированное обучение)  </w:t>
            </w:r>
          </w:p>
        </w:tc>
        <w:tc>
          <w:tcPr>
            <w:tcW w:w="1672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 xml:space="preserve">Т.К. Донская,  В.В.Фирсов, И.Э. Унт И.Э., А.С. Границкая </w:t>
            </w:r>
          </w:p>
        </w:tc>
        <w:tc>
          <w:tcPr>
            <w:tcW w:w="2094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Развитие мотивации к учению,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обучение на индивидуальном максимально посил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ном уровне</w:t>
            </w:r>
          </w:p>
        </w:tc>
        <w:tc>
          <w:tcPr>
            <w:tcW w:w="4904" w:type="dxa"/>
          </w:tcPr>
          <w:p w:rsidR="006638E2" w:rsidRPr="00171DC4" w:rsidRDefault="006638E2" w:rsidP="000D0E8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Дифференцированное обучение – это форма орган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зации учебного процесса, при которой учитель раб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тает с группой учащихся, составленной с учётом н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личия у них каких-либо значимых для учебного пр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цесса общих качеств (гомогенная группа). </w:t>
            </w:r>
            <w:r w:rsidRPr="00171DC4">
              <w:rPr>
                <w:rFonts w:ascii="Times New Roman" w:hAnsi="Times New Roman"/>
                <w:spacing w:val="-9"/>
                <w:sz w:val="20"/>
                <w:szCs w:val="20"/>
              </w:rPr>
              <w:t>Разноуро</w:t>
            </w:r>
            <w:r w:rsidRPr="00171DC4">
              <w:rPr>
                <w:rFonts w:ascii="Times New Roman" w:hAnsi="Times New Roman"/>
                <w:spacing w:val="-9"/>
                <w:sz w:val="20"/>
                <w:szCs w:val="20"/>
              </w:rPr>
              <w:t>в</w:t>
            </w:r>
            <w:r w:rsidRPr="00171D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невое обучение необходимо для того, чтобы предоставить шанс каждому ученику развивать свои 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потенциальные способности. Целевыми ориентациями технологии являются: </w:t>
            </w:r>
            <w:r w:rsidRPr="00171DC4">
              <w:rPr>
                <w:rFonts w:ascii="Times New Roman" w:hAnsi="Times New Roman"/>
                <w:spacing w:val="-10"/>
                <w:sz w:val="20"/>
                <w:szCs w:val="20"/>
              </w:rPr>
              <w:t>обучение каждого на уровне его возможностей; приспособление (адаптация) обучения к особенностям ра</w:t>
            </w:r>
            <w:r w:rsidRPr="00171DC4">
              <w:rPr>
                <w:rFonts w:ascii="Times New Roman" w:hAnsi="Times New Roman"/>
                <w:spacing w:val="-10"/>
                <w:sz w:val="20"/>
                <w:szCs w:val="20"/>
              </w:rPr>
              <w:t>з</w:t>
            </w:r>
            <w:r w:rsidRPr="00171D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личных групп учащихся. Различают понятия </w:t>
            </w:r>
            <w:r w:rsidRPr="00171DC4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71DC4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внутренней и внешней</w:t>
            </w:r>
            <w:r w:rsidRPr="00171DC4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71DC4">
              <w:rPr>
                <w:rFonts w:ascii="Times New Roman" w:hAnsi="Times New Roman"/>
                <w:spacing w:val="-10"/>
                <w:sz w:val="20"/>
                <w:szCs w:val="20"/>
              </w:rPr>
              <w:t>дифференциации. Внутренняя дифференция</w:t>
            </w:r>
            <w:r w:rsidRPr="00171DC4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71DC4">
              <w:rPr>
                <w:rFonts w:ascii="Times New Roman" w:hAnsi="Times New Roman"/>
                <w:spacing w:val="-11"/>
                <w:sz w:val="20"/>
                <w:szCs w:val="20"/>
              </w:rPr>
              <w:t>- это организация учебного процесса, при которой индивидуал</w:t>
            </w:r>
            <w:r w:rsidRPr="00171DC4">
              <w:rPr>
                <w:rFonts w:ascii="Times New Roman" w:hAnsi="Times New Roman"/>
                <w:spacing w:val="-11"/>
                <w:sz w:val="20"/>
                <w:szCs w:val="20"/>
              </w:rPr>
              <w:t>ь</w:t>
            </w:r>
            <w:r w:rsidRPr="00171D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ные </w:t>
            </w:r>
            <w:r w:rsidRPr="00171DC4">
              <w:rPr>
                <w:rFonts w:ascii="Times New Roman" w:hAnsi="Times New Roman"/>
                <w:spacing w:val="-10"/>
                <w:sz w:val="20"/>
                <w:szCs w:val="20"/>
              </w:rPr>
              <w:t>особенности школьников учитываются в условиях орг</w:t>
            </w:r>
            <w:r w:rsidRPr="00171DC4">
              <w:rPr>
                <w:rFonts w:ascii="Times New Roman" w:hAnsi="Times New Roman"/>
                <w:spacing w:val="-10"/>
                <w:sz w:val="20"/>
                <w:szCs w:val="20"/>
              </w:rPr>
              <w:t>а</w:t>
            </w:r>
            <w:r w:rsidRPr="00171D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низации учебной деятельности в классе. На уроках в классе </w:t>
            </w:r>
            <w:r w:rsidRPr="00171DC4">
              <w:rPr>
                <w:rFonts w:ascii="Times New Roman" w:hAnsi="Times New Roman"/>
                <w:spacing w:val="-9"/>
                <w:sz w:val="20"/>
                <w:szCs w:val="20"/>
              </w:rPr>
              <w:t>создаются группы учащихся по каким-либо признакам, в частности,  по обучаемости, т.е. по лёгкости усвоения уче</w:t>
            </w:r>
            <w:r w:rsidRPr="00171DC4">
              <w:rPr>
                <w:rFonts w:ascii="Times New Roman" w:hAnsi="Times New Roman"/>
                <w:spacing w:val="-9"/>
                <w:sz w:val="20"/>
                <w:szCs w:val="20"/>
              </w:rPr>
              <w:t>б</w:t>
            </w:r>
            <w:r w:rsidRPr="00171D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ного 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материала.  </w:t>
            </w:r>
            <w:r w:rsidRPr="00171DC4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Внешняя</w:t>
            </w:r>
            <w:r w:rsidRPr="00171DC4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71DC4">
              <w:rPr>
                <w:rFonts w:ascii="Times New Roman" w:hAnsi="Times New Roman"/>
                <w:spacing w:val="-10"/>
                <w:sz w:val="20"/>
                <w:szCs w:val="20"/>
              </w:rPr>
              <w:t>дифференциация - организация учебного процесса, при которой учащиеся разноплановой обученности специально объединяются в учебные группы с учётом способностей (или неспособностей) проектируемой профессии, по интересам. Это могут быть классы углублё</w:t>
            </w:r>
            <w:r w:rsidRPr="00171DC4">
              <w:rPr>
                <w:rFonts w:ascii="Times New Roman" w:hAnsi="Times New Roman"/>
                <w:spacing w:val="-10"/>
                <w:sz w:val="20"/>
                <w:szCs w:val="20"/>
              </w:rPr>
              <w:t>н</w:t>
            </w:r>
            <w:r w:rsidRPr="00171DC4">
              <w:rPr>
                <w:rFonts w:ascii="Times New Roman" w:hAnsi="Times New Roman"/>
                <w:spacing w:val="-10"/>
                <w:sz w:val="20"/>
                <w:szCs w:val="20"/>
              </w:rPr>
              <w:t>ного изучения предметов, группы компенсирующего обуч</w:t>
            </w:r>
            <w:r w:rsidRPr="00171DC4">
              <w:rPr>
                <w:rFonts w:ascii="Times New Roman" w:hAnsi="Times New Roman"/>
                <w:spacing w:val="-10"/>
                <w:sz w:val="20"/>
                <w:szCs w:val="20"/>
              </w:rPr>
              <w:t>е</w:t>
            </w:r>
            <w:r w:rsidRPr="00171D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ния, факультативные занятия. </w:t>
            </w:r>
            <w:r w:rsidRPr="00171DC4">
              <w:rPr>
                <w:rFonts w:ascii="Times New Roman" w:hAnsi="Times New Roman"/>
                <w:bCs/>
                <w:sz w:val="20"/>
                <w:szCs w:val="20"/>
              </w:rPr>
              <w:t>Дифференцированное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1DC4">
              <w:rPr>
                <w:rFonts w:ascii="Times New Roman" w:hAnsi="Times New Roman"/>
                <w:bCs/>
                <w:sz w:val="20"/>
                <w:szCs w:val="20"/>
              </w:rPr>
              <w:t>об</w:t>
            </w:r>
            <w:r w:rsidRPr="00171DC4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71DC4">
              <w:rPr>
                <w:rFonts w:ascii="Times New Roman" w:hAnsi="Times New Roman"/>
                <w:bCs/>
                <w:sz w:val="20"/>
                <w:szCs w:val="20"/>
              </w:rPr>
              <w:t>чение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предполагает добровольный выбор каждым учеником уровня усвоения </w:t>
            </w:r>
            <w:r w:rsidRPr="00171DC4">
              <w:rPr>
                <w:rStyle w:val="b-serp-itemtextpassage1"/>
                <w:rFonts w:ascii="Times New Roman" w:hAnsi="Times New Roman"/>
                <w:sz w:val="20"/>
                <w:szCs w:val="20"/>
              </w:rPr>
              <w:t>…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Центральное место в этой </w:t>
            </w:r>
            <w:r w:rsidRPr="00171DC4">
              <w:rPr>
                <w:rFonts w:ascii="Times New Roman" w:hAnsi="Times New Roman"/>
                <w:bCs/>
                <w:sz w:val="20"/>
                <w:szCs w:val="20"/>
              </w:rPr>
              <w:t>технологии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отводится </w:t>
            </w:r>
            <w:r w:rsidRPr="00171DC4">
              <w:rPr>
                <w:rFonts w:ascii="Times New Roman" w:hAnsi="Times New Roman"/>
                <w:bCs/>
                <w:sz w:val="20"/>
                <w:szCs w:val="20"/>
              </w:rPr>
              <w:t>обучаемому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, его деятел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ь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ности, качествам его личности. О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собенностью мет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дики преподавания является</w:t>
            </w:r>
            <w:r w:rsidRPr="00171DC4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блочная подача мат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риала; работа с малыми группами на нескольких уровнях усвоения; наличие учебно-методического 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комплекса: банк заданий обязательного уровня, си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тема специальных дидактических материалов, выд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ление обязательного материала в учебниках, заданий обязательного и повышенного уровня в задачниках.</w:t>
            </w:r>
          </w:p>
        </w:tc>
        <w:tc>
          <w:tcPr>
            <w:tcW w:w="2725" w:type="dxa"/>
          </w:tcPr>
          <w:p w:rsidR="006638E2" w:rsidRPr="00EC2636" w:rsidRDefault="006638E2" w:rsidP="00EC2636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26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Беспалько В. П. Слагаемые педагогической технологии. М., 1989.</w:t>
            </w:r>
          </w:p>
          <w:p w:rsidR="006638E2" w:rsidRPr="00EC2636" w:rsidRDefault="006638E2" w:rsidP="00EC2636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26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Журнал  "Завуч" №4, 2001; № 2, 8, 2002. </w:t>
            </w:r>
          </w:p>
          <w:p w:rsidR="006638E2" w:rsidRPr="00EC2636" w:rsidRDefault="006638E2" w:rsidP="00EC2636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2636">
              <w:rPr>
                <w:rFonts w:ascii="Times New Roman" w:hAnsi="Times New Roman"/>
                <w:sz w:val="20"/>
                <w:szCs w:val="20"/>
                <w:lang w:eastAsia="ru-RU"/>
              </w:rPr>
              <w:t>Кульневич С. В., Лакоценина Т. П. Совсем необычный урок. Воронеж, ? Учитель? , 2001.</w:t>
            </w:r>
          </w:p>
          <w:p w:rsidR="006638E2" w:rsidRPr="00EC2636" w:rsidRDefault="006638E2" w:rsidP="00EC2636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2636">
              <w:rPr>
                <w:rFonts w:ascii="Times New Roman" w:hAnsi="Times New Roman"/>
                <w:sz w:val="20"/>
                <w:szCs w:val="20"/>
                <w:lang w:eastAsia="ru-RU"/>
              </w:rPr>
              <w:t>Новые педагогич</w:t>
            </w:r>
            <w:r w:rsidRPr="00EC263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C2636">
              <w:rPr>
                <w:rFonts w:ascii="Times New Roman" w:hAnsi="Times New Roman"/>
                <w:sz w:val="20"/>
                <w:szCs w:val="20"/>
                <w:lang w:eastAsia="ru-RU"/>
              </w:rPr>
              <w:t>ские и информационные технологии в системе обр</w:t>
            </w:r>
            <w:r w:rsidRPr="00EC263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C2636">
              <w:rPr>
                <w:rFonts w:ascii="Times New Roman" w:hAnsi="Times New Roman"/>
                <w:sz w:val="20"/>
                <w:szCs w:val="20"/>
                <w:lang w:eastAsia="ru-RU"/>
              </w:rPr>
              <w:t>зования (под ред. Е. С. П</w:t>
            </w:r>
            <w:r w:rsidRPr="00EC263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C2636">
              <w:rPr>
                <w:rFonts w:ascii="Times New Roman" w:hAnsi="Times New Roman"/>
                <w:sz w:val="20"/>
                <w:szCs w:val="20"/>
                <w:lang w:eastAsia="ru-RU"/>
              </w:rPr>
              <w:t>лат), М., 2000.</w:t>
            </w:r>
          </w:p>
          <w:p w:rsidR="006638E2" w:rsidRPr="00EC2636" w:rsidRDefault="006638E2" w:rsidP="00EC2636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2636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Педагогика (под редакцией П. И. Пидкас</w:t>
            </w:r>
            <w:r w:rsidRPr="00EC263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C2636">
              <w:rPr>
                <w:rFonts w:ascii="Times New Roman" w:hAnsi="Times New Roman"/>
                <w:sz w:val="20"/>
                <w:szCs w:val="20"/>
                <w:lang w:eastAsia="ru-RU"/>
              </w:rPr>
              <w:t>стого). М., 1998.</w:t>
            </w:r>
          </w:p>
          <w:p w:rsidR="006638E2" w:rsidRPr="00EC2636" w:rsidRDefault="006638E2" w:rsidP="00EC2636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2636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педагогика, М., 1999.</w:t>
            </w:r>
          </w:p>
          <w:p w:rsidR="006638E2" w:rsidRPr="00EC2636" w:rsidRDefault="006638E2" w:rsidP="00EC2636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2636">
              <w:rPr>
                <w:rFonts w:ascii="Times New Roman" w:hAnsi="Times New Roman"/>
                <w:sz w:val="20"/>
                <w:szCs w:val="20"/>
                <w:lang w:eastAsia="ru-RU"/>
              </w:rPr>
              <w:t>Рыжкова В. Н. Ди</w:t>
            </w:r>
            <w:r w:rsidRPr="00EC2636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EC2636">
              <w:rPr>
                <w:rFonts w:ascii="Times New Roman" w:hAnsi="Times New Roman"/>
                <w:sz w:val="20"/>
                <w:szCs w:val="20"/>
                <w:lang w:eastAsia="ru-RU"/>
              </w:rPr>
              <w:t>ференциация обучения, как важный фактор развития познавательных интересов школьни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ков.  Завуч.</w:t>
            </w:r>
            <w:r w:rsidRPr="00EC26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 №8, 2003.</w:t>
            </w:r>
          </w:p>
          <w:p w:rsidR="006638E2" w:rsidRDefault="006638E2" w:rsidP="00EC2636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2636">
              <w:rPr>
                <w:rFonts w:ascii="Times New Roman" w:hAnsi="Times New Roman"/>
                <w:sz w:val="20"/>
                <w:szCs w:val="20"/>
                <w:lang w:eastAsia="ru-RU"/>
              </w:rPr>
              <w:t>Селевко Г. К. С</w:t>
            </w:r>
            <w:r w:rsidRPr="00EC263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C2636">
              <w:rPr>
                <w:rFonts w:ascii="Times New Roman" w:hAnsi="Times New Roman"/>
                <w:sz w:val="20"/>
                <w:szCs w:val="20"/>
                <w:lang w:eastAsia="ru-RU"/>
              </w:rPr>
              <w:t>временные образовательные технологии. М., 1998.</w:t>
            </w:r>
          </w:p>
          <w:p w:rsidR="006638E2" w:rsidRPr="00EC2636" w:rsidRDefault="006638E2" w:rsidP="005D2AD5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hanging="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6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Якиманская И.С. Дифференцированное об</w:t>
            </w:r>
            <w:r w:rsidRPr="00EC26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26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чение: “внешние” и “вну</w:t>
            </w:r>
            <w:r w:rsidRPr="00EC26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C26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ренние” формы // Директор школы – 1995 - № 3. </w:t>
            </w:r>
          </w:p>
          <w:p w:rsidR="006638E2" w:rsidRPr="00EC2636" w:rsidRDefault="006638E2" w:rsidP="005D2A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38E2" w:rsidRPr="00EC2636" w:rsidRDefault="006638E2" w:rsidP="00EC2636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38E2" w:rsidRPr="00171DC4" w:rsidTr="003B5BA8">
        <w:tc>
          <w:tcPr>
            <w:tcW w:w="534" w:type="dxa"/>
            <w:gridSpan w:val="2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45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Развивающее обучение</w:t>
            </w:r>
          </w:p>
        </w:tc>
        <w:tc>
          <w:tcPr>
            <w:tcW w:w="1672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Л.С. Выготский, </w:t>
            </w:r>
          </w:p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Л.В. Занков, </w:t>
            </w:r>
          </w:p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Д.Б. Эльконин, </w:t>
            </w:r>
          </w:p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В.В. Давыдов</w:t>
            </w:r>
          </w:p>
        </w:tc>
        <w:tc>
          <w:tcPr>
            <w:tcW w:w="2094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Формирование и ра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з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витие теоретического мышления, осознание учащимися процесса учения; сохранение и развитие физическ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го и психического здоровья детей; фо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р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мирование и разв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тие универсальных учебных действий, ключевых компете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ций; решение задач профессионального и жизненного самоо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п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ределения учащихся. </w:t>
            </w:r>
            <w:r w:rsidRPr="00171DC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</w:tcPr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Основными положениями развивающего обучения являются: 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- развитие ребенка, в частности развитие интеллекта, идет вслед за обучением;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-  активное участие обучаемых в процессе обучения;</w:t>
            </w:r>
          </w:p>
          <w:p w:rsidR="006638E2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 xml:space="preserve">- обучение на  высоком уровне трудности, быстрым темпом; 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осознание обучаемым значимости изучаемого мат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риала;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- ведущая роль отводится теоретическим знаниям;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 xml:space="preserve">- стимулирование рефлексии учащихся в различных ситуациях учебной деятельности. </w:t>
            </w:r>
          </w:p>
          <w:p w:rsidR="006638E2" w:rsidRPr="00171DC4" w:rsidRDefault="006638E2" w:rsidP="003B5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Организация учебного процесса осуществляется в логике учебно-поисковой деятельности в режиме ди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лога. Мастерство учителя дидактической системы  развивающего обучения заключается в умении со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з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дать учебную ситуацию, при которой у школьника появ</w:t>
            </w:r>
            <w:r>
              <w:rPr>
                <w:rFonts w:ascii="Times New Roman" w:hAnsi="Times New Roman"/>
                <w:sz w:val="20"/>
                <w:szCs w:val="20"/>
              </w:rPr>
              <w:t>ляе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тся потребность в изучении этого материала, и в этих условиях организовать деятельность детей по самостоятельному добыванию знаний. Основной ед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ницей процесса обучения является проблемная ситу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ция. </w:t>
            </w:r>
          </w:p>
        </w:tc>
        <w:tc>
          <w:tcPr>
            <w:tcW w:w="2725" w:type="dxa"/>
          </w:tcPr>
          <w:p w:rsidR="006638E2" w:rsidRPr="00EC2636" w:rsidRDefault="006638E2" w:rsidP="00EC2636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6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Давыдов В.В. Пр</w:t>
            </w:r>
            <w:r w:rsidRPr="00EC26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C26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блемы развивающего обуч</w:t>
            </w:r>
            <w:r w:rsidRPr="00EC26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C26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ния – М.: Педагогика. – 1986. </w:t>
            </w:r>
          </w:p>
          <w:p w:rsidR="006638E2" w:rsidRPr="00EC2636" w:rsidRDefault="006638E2" w:rsidP="00EC2636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6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Давыдов В.В. Те</w:t>
            </w:r>
            <w:r w:rsidRPr="00EC26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C26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рия развивающего обучения. М., 1996. </w:t>
            </w:r>
          </w:p>
          <w:p w:rsidR="006638E2" w:rsidRDefault="006638E2" w:rsidP="00EC2636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6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Занков Л.В. О н</w:t>
            </w:r>
            <w:r w:rsidRPr="00EC26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C26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чальном обучении – М., 1963.</w:t>
            </w:r>
          </w:p>
          <w:p w:rsidR="006638E2" w:rsidRPr="00EC2636" w:rsidRDefault="006638E2" w:rsidP="00EC2636">
            <w:pPr>
              <w:numPr>
                <w:ilvl w:val="0"/>
                <w:numId w:val="22"/>
              </w:numPr>
              <w:tabs>
                <w:tab w:val="clear" w:pos="720"/>
                <w:tab w:val="num" w:pos="-119"/>
              </w:tabs>
              <w:spacing w:before="100" w:beforeAutospacing="1" w:after="100" w:afterAutospacing="1" w:line="240" w:lineRule="auto"/>
              <w:ind w:left="0" w:hanging="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6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Обучение и развитие /Под ред. Л.В.Занкова – М., 1975 </w:t>
            </w:r>
          </w:p>
          <w:p w:rsidR="006638E2" w:rsidRPr="00EC2636" w:rsidRDefault="006638E2" w:rsidP="00EC2636">
            <w:pPr>
              <w:numPr>
                <w:ilvl w:val="0"/>
                <w:numId w:val="2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0" w:hanging="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6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Репкин В.В, Репкина Н.В. Развивающее обучение: теория и практика – Томск, 1997. </w:t>
            </w:r>
          </w:p>
          <w:p w:rsidR="006638E2" w:rsidRPr="00EC2636" w:rsidRDefault="006638E2" w:rsidP="00EC2636">
            <w:pPr>
              <w:numPr>
                <w:ilvl w:val="0"/>
                <w:numId w:val="2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0" w:hanging="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6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Селевко Г.К. Совр</w:t>
            </w:r>
            <w:r w:rsidRPr="00EC26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C26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менные образовательные технологии. – М.: НО, 1998 </w:t>
            </w:r>
          </w:p>
          <w:p w:rsidR="006638E2" w:rsidRPr="00EC2636" w:rsidRDefault="006638E2" w:rsidP="00EC2636">
            <w:pPr>
              <w:numPr>
                <w:ilvl w:val="0"/>
                <w:numId w:val="22"/>
              </w:numPr>
              <w:tabs>
                <w:tab w:val="clear" w:pos="720"/>
                <w:tab w:val="num" w:pos="-119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6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Якиманская И.С. Развивающее обучение</w:t>
            </w:r>
            <w:r w:rsidRPr="00EC2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М., 1979. </w:t>
            </w:r>
          </w:p>
          <w:p w:rsidR="006638E2" w:rsidRPr="00EC2636" w:rsidRDefault="006638E2" w:rsidP="00EC263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8E2" w:rsidRPr="00171DC4" w:rsidTr="003B5BA8">
        <w:tc>
          <w:tcPr>
            <w:tcW w:w="534" w:type="dxa"/>
            <w:gridSpan w:val="2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пробле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ного обучения </w:t>
            </w:r>
          </w:p>
        </w:tc>
        <w:tc>
          <w:tcPr>
            <w:tcW w:w="1672" w:type="dxa"/>
          </w:tcPr>
          <w:p w:rsidR="00B923A7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Т.В. Кудрявцев,  А.М. </w:t>
            </w:r>
          </w:p>
          <w:p w:rsidR="00B923A7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Матюшкин, М.И. Мах</w:t>
            </w:r>
            <w:r w:rsidR="00B923A7">
              <w:rPr>
                <w:rFonts w:ascii="Times New Roman" w:hAnsi="Times New Roman"/>
                <w:sz w:val="20"/>
                <w:szCs w:val="20"/>
                <w:lang w:eastAsia="ru-RU"/>
              </w:rPr>
              <w:t>мудов</w:t>
            </w:r>
          </w:p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В. Оконь и др.</w:t>
            </w:r>
          </w:p>
        </w:tc>
        <w:tc>
          <w:tcPr>
            <w:tcW w:w="2094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Развитие познав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тельной активности, творческого мышл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</w:rPr>
              <w:t>, способности решать проблемные ситуации.</w:t>
            </w:r>
          </w:p>
        </w:tc>
        <w:tc>
          <w:tcPr>
            <w:tcW w:w="4904" w:type="dxa"/>
          </w:tcPr>
          <w:p w:rsidR="006638E2" w:rsidRPr="00171DC4" w:rsidRDefault="006638E2" w:rsidP="000D0E8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едполагает организацию под руководством учит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ля самостоятельной поисковой  деятельности уч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щихся по решению учебных проблем, в ходе которых у учащихся  формируются новые знания и умения, развиваются способности, познавательная акти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ность, творческое мышление и другие личные качес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ва.  При проблемном обучении преподаватель  ставит перед учеником задачу, пробуждает у него желание  найти способ ее разрешения.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Затем организует 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тельность учащихся по самостоятельному освоению способа решения проблемы. Далее организует 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лексию с целью выхода на следующую проблемную ситуацию. Таким образом, обеспечивается процесс непрерывного развития потребностей и способностей учащихся. 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По степени познавательной самостоятел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ности учащихся  проблемное обучение осуществляе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71DC4">
              <w:rPr>
                <w:rFonts w:ascii="Times New Roman" w:hAnsi="Times New Roman"/>
                <w:sz w:val="20"/>
                <w:szCs w:val="20"/>
                <w:lang w:eastAsia="ru-RU"/>
              </w:rPr>
              <w:t>ся в трех основных формах: проблемного изложения, частично-поисковой деятельности и самостоятельной  исследовательской деятельности.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B923A7" w:rsidRDefault="00B923A7" w:rsidP="00B923A7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Иванов Д.А., Митрофанов К.Г., Соколова О.В. Комп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е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тентностный подход в обр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зовании. Проблемы, пон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я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тия, инструментарий. – М.: АПКиППРО, 2008</w:t>
            </w:r>
          </w:p>
          <w:p w:rsidR="006638E2" w:rsidRPr="00171DC4" w:rsidRDefault="00B923A7" w:rsidP="00B923A7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Панфилова А.П. Иннов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ционные педагогические технологии: Активное об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у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чение. – М.: Издательский центр «Академия», 2009</w:t>
            </w:r>
          </w:p>
          <w:p w:rsidR="006638E2" w:rsidRPr="00171DC4" w:rsidRDefault="006638E2" w:rsidP="000D0E8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38E2" w:rsidRPr="00171DC4" w:rsidTr="003B5BA8">
        <w:tc>
          <w:tcPr>
            <w:tcW w:w="534" w:type="dxa"/>
            <w:gridSpan w:val="2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45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Инфор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мационно-коммуни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тивные 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технологии (ИКТ)</w:t>
            </w:r>
          </w:p>
        </w:tc>
        <w:tc>
          <w:tcPr>
            <w:tcW w:w="1672" w:type="dxa"/>
          </w:tcPr>
          <w:p w:rsidR="00B923A7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Моисеева М.В., Полат Е.С., </w:t>
            </w:r>
          </w:p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Бухаркина М.В.</w:t>
            </w:r>
          </w:p>
        </w:tc>
        <w:tc>
          <w:tcPr>
            <w:tcW w:w="2094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способов работы с информац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ей разных видов и на разных носителях с целью осуществл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самостоятельной познавательной де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тельности.</w:t>
            </w:r>
          </w:p>
        </w:tc>
        <w:tc>
          <w:tcPr>
            <w:tcW w:w="4904" w:type="dxa"/>
          </w:tcPr>
          <w:p w:rsidR="006638E2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на уроках в школе информационных ресурсов Интернета в очной и заочной форме, в си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теме экстерната. Обучение в дистанционной форме, основанной на средствах информационных и комм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никационных технологий. Технология обеспечивает повышение эффективности учебного процесса, а та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же обеспечивает каждому школьнику участие в ме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дународных учебных, исследовательских проектах телеконференциях, дискуссиях. </w:t>
            </w:r>
          </w:p>
          <w:p w:rsidR="006638E2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Среди совре</w:t>
            </w:r>
            <w:r w:rsidR="00B923A7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енных информационных средств обуч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наиболее активно используемыми являются: эле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923A7">
              <w:rPr>
                <w:rFonts w:ascii="Times New Roman" w:hAnsi="Times New Roman"/>
                <w:sz w:val="20"/>
                <w:szCs w:val="20"/>
              </w:rPr>
              <w:t>тронная почта, чат</w:t>
            </w:r>
            <w:r>
              <w:rPr>
                <w:rFonts w:ascii="Times New Roman" w:hAnsi="Times New Roman"/>
                <w:sz w:val="20"/>
                <w:szCs w:val="20"/>
              </w:rPr>
              <w:t>, чат-форумы, аудио и видео чаты, форумы, блоги, википедия.</w:t>
            </w:r>
          </w:p>
          <w:p w:rsidR="006638E2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Совокупностью технологий, одновременно испол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зующих несколько информационных средств</w:t>
            </w:r>
            <w:r w:rsidR="00B923A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ся мультимедиа. 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6638E2" w:rsidRDefault="00B923A7" w:rsidP="000D0E8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Захарова, И.Г. Информ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ционные технологии в обр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зовании. – М.: Издательский центр «Академия», 2008</w:t>
            </w:r>
          </w:p>
          <w:p w:rsidR="006638E2" w:rsidRPr="00171DC4" w:rsidRDefault="00B923A7" w:rsidP="00B923A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Новые педагогические и информационные технол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гии в системе образования / Е.С. Полат, М.Ю. Бухарк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и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на, М.В. Мосеева, А.Е. Пе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т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ров; под ред. Е.С. Полат. – М.: Издательский центр «Академия», 2001</w:t>
            </w:r>
          </w:p>
          <w:p w:rsidR="006638E2" w:rsidRPr="00171DC4" w:rsidRDefault="006638E2" w:rsidP="000D0E85">
            <w:pPr>
              <w:spacing w:after="0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8E2" w:rsidRPr="00171DC4" w:rsidTr="003B5BA8">
        <w:tc>
          <w:tcPr>
            <w:tcW w:w="534" w:type="dxa"/>
            <w:gridSpan w:val="2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Мыследеятельностная педагогик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а (технология развития метазнаний и метаспособов деятел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ь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ности)</w:t>
            </w:r>
          </w:p>
        </w:tc>
        <w:tc>
          <w:tcPr>
            <w:tcW w:w="1672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В.В.Давыдов Ю.В.Громыко и др.</w:t>
            </w:r>
          </w:p>
        </w:tc>
        <w:tc>
          <w:tcPr>
            <w:tcW w:w="2094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азвитие теоретич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ского мышления, универсальных сп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собов деятельности школьников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04" w:type="dxa"/>
          </w:tcPr>
          <w:p w:rsidR="006638E2" w:rsidRPr="00A322E1" w:rsidRDefault="006638E2" w:rsidP="00A322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Мыследеятельностная  педагогика я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вляется продо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л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жением теории развивающего обучения. 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>Идея состоит в том, что школьники исследуют принципы постро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>е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>ния их мышления в процессе порождения новых зн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>а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>ний, самоопределения в проблемной ситуации с п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>о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>мощью особых курсов – метапредметов. Блок мет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>а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>предметов надстраивается над преподаванием трад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>и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>ционных учебных предметов. В этом блоке у учащи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>х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 xml:space="preserve">ся формируются метазнания и метаспособы. 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ab/>
              <w:t xml:space="preserve">В качестве метапредметов </w:t>
            </w:r>
            <w:r w:rsidRPr="00A322E1">
              <w:rPr>
                <w:rStyle w:val="a8"/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Громыко Ю.В. 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>выделяет: «Знание», «Знак», «Проблема</w:t>
            </w:r>
            <w:r w:rsidRPr="003140BD">
              <w:rPr>
                <w:sz w:val="28"/>
                <w:szCs w:val="28"/>
              </w:rPr>
              <w:t xml:space="preserve">», 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 xml:space="preserve">«Задача». </w:t>
            </w:r>
          </w:p>
          <w:p w:rsidR="006638E2" w:rsidRDefault="006638E2" w:rsidP="004E5DC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этих курсах 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>у школьников формируется спосо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>б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 xml:space="preserve">ность схематизации на основе выделения главного в </w:t>
            </w:r>
            <w:r w:rsidRPr="00A322E1">
              <w:rPr>
                <w:rFonts w:ascii="Times New Roman" w:hAnsi="Times New Roman"/>
                <w:sz w:val="20"/>
                <w:szCs w:val="20"/>
              </w:rPr>
              <w:lastRenderedPageBreak/>
              <w:t>материале, исчезает проблема с заучиванием больш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объема учебного материала,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 xml:space="preserve"> формируется спосо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>б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>ность работать с понятиями как особой формой зн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>а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разрешать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 xml:space="preserve"> проблемы через   доведение понятия до набора операций, формул и расчётов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>осмысли</w:t>
            </w:r>
            <w:r>
              <w:rPr>
                <w:rFonts w:ascii="Times New Roman" w:hAnsi="Times New Roman"/>
                <w:sz w:val="20"/>
                <w:szCs w:val="20"/>
              </w:rPr>
              <w:t>ва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 xml:space="preserve">ть устройства процесса решения задач. </w:t>
            </w:r>
            <w:r w:rsidRPr="00A322E1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638E2" w:rsidRPr="00171DC4" w:rsidRDefault="006638E2" w:rsidP="004E5DC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Учитывая универсальность в подходе к решению з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дач, можно говорить о продуктивности этой методики на уроках разных учебных дисциплин (русского яз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ы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ка, математики, физики, географии, и т.д.).</w:t>
            </w:r>
          </w:p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B923A7" w:rsidRDefault="00B923A7" w:rsidP="000D0E85">
            <w:pPr>
              <w:numPr>
                <w:ilvl w:val="0"/>
                <w:numId w:val="4"/>
              </w:numPr>
              <w:tabs>
                <w:tab w:val="clear" w:pos="786"/>
                <w:tab w:val="num" w:pos="-9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3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="006638E2" w:rsidRPr="00B923A7">
              <w:rPr>
                <w:rFonts w:ascii="Times New Roman" w:hAnsi="Times New Roman"/>
                <w:sz w:val="20"/>
                <w:szCs w:val="20"/>
              </w:rPr>
              <w:t>Громыко Ю. В. Понятие и проект в теории разв</w:t>
            </w:r>
            <w:r w:rsidR="006638E2" w:rsidRPr="00B923A7">
              <w:rPr>
                <w:rFonts w:ascii="Times New Roman" w:hAnsi="Times New Roman"/>
                <w:sz w:val="20"/>
                <w:szCs w:val="20"/>
              </w:rPr>
              <w:t>и</w:t>
            </w:r>
            <w:r w:rsidR="006638E2" w:rsidRPr="00B923A7">
              <w:rPr>
                <w:rFonts w:ascii="Times New Roman" w:hAnsi="Times New Roman"/>
                <w:sz w:val="20"/>
                <w:szCs w:val="20"/>
              </w:rPr>
              <w:t xml:space="preserve">вающего образования В. В. Давыдова // Изв. Рос. акад. образования.- 2000.- N 2.- C. 36-43. </w:t>
            </w:r>
          </w:p>
          <w:p w:rsidR="00B923A7" w:rsidRDefault="00B923A7" w:rsidP="000D0E85">
            <w:pPr>
              <w:numPr>
                <w:ilvl w:val="0"/>
                <w:numId w:val="4"/>
              </w:numPr>
              <w:tabs>
                <w:tab w:val="clear" w:pos="786"/>
                <w:tab w:val="num" w:pos="-9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3A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6638E2" w:rsidRPr="00B923A7">
              <w:rPr>
                <w:rFonts w:ascii="Times New Roman" w:hAnsi="Times New Roman"/>
                <w:sz w:val="20"/>
                <w:szCs w:val="20"/>
              </w:rPr>
              <w:t>Татьянченко Д.В., Воро</w:t>
            </w:r>
            <w:r w:rsidR="006638E2" w:rsidRPr="00B923A7">
              <w:rPr>
                <w:rFonts w:ascii="Times New Roman" w:hAnsi="Times New Roman"/>
                <w:sz w:val="20"/>
                <w:szCs w:val="20"/>
              </w:rPr>
              <w:t>в</w:t>
            </w:r>
            <w:r w:rsidR="006638E2" w:rsidRPr="00B923A7">
              <w:rPr>
                <w:rFonts w:ascii="Times New Roman" w:hAnsi="Times New Roman"/>
                <w:sz w:val="20"/>
                <w:szCs w:val="20"/>
              </w:rPr>
              <w:t>щиков С.Г. Общеучебные умения: очарование очеви</w:t>
            </w:r>
            <w:r w:rsidR="006638E2" w:rsidRPr="00B923A7">
              <w:rPr>
                <w:rFonts w:ascii="Times New Roman" w:hAnsi="Times New Roman"/>
                <w:sz w:val="20"/>
                <w:szCs w:val="20"/>
              </w:rPr>
              <w:t>д</w:t>
            </w:r>
            <w:r w:rsidR="006638E2" w:rsidRPr="00B923A7">
              <w:rPr>
                <w:rFonts w:ascii="Times New Roman" w:hAnsi="Times New Roman"/>
                <w:sz w:val="20"/>
                <w:szCs w:val="20"/>
              </w:rPr>
              <w:t>ного. – Челябинск, ЦНТИ, 1996</w:t>
            </w:r>
          </w:p>
          <w:p w:rsidR="00B923A7" w:rsidRDefault="00B923A7" w:rsidP="000D0E85">
            <w:pPr>
              <w:numPr>
                <w:ilvl w:val="0"/>
                <w:numId w:val="4"/>
              </w:numPr>
              <w:tabs>
                <w:tab w:val="clear" w:pos="786"/>
                <w:tab w:val="num" w:pos="-9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3A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6638E2" w:rsidRPr="00B923A7">
              <w:rPr>
                <w:rFonts w:ascii="Times New Roman" w:hAnsi="Times New Roman"/>
                <w:sz w:val="20"/>
                <w:szCs w:val="20"/>
              </w:rPr>
              <w:t>Технология анализа информации и составления вопросов // Школьные те</w:t>
            </w:r>
            <w:r w:rsidR="006638E2" w:rsidRPr="00B923A7">
              <w:rPr>
                <w:rFonts w:ascii="Times New Roman" w:hAnsi="Times New Roman"/>
                <w:sz w:val="20"/>
                <w:szCs w:val="20"/>
              </w:rPr>
              <w:t>х</w:t>
            </w:r>
            <w:r w:rsidR="006638E2" w:rsidRPr="00B923A7">
              <w:rPr>
                <w:rFonts w:ascii="Times New Roman" w:hAnsi="Times New Roman"/>
                <w:sz w:val="20"/>
                <w:szCs w:val="20"/>
              </w:rPr>
              <w:t xml:space="preserve">нологии, № 1,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6638E2" w:rsidRPr="00B923A7">
                <w:rPr>
                  <w:rFonts w:ascii="Times New Roman" w:hAnsi="Times New Roman"/>
                  <w:sz w:val="20"/>
                  <w:szCs w:val="20"/>
                </w:rPr>
                <w:t>2004 г</w:t>
              </w:r>
            </w:smartTag>
            <w:r w:rsidR="006638E2" w:rsidRPr="00B923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38E2" w:rsidRPr="00B923A7" w:rsidRDefault="00B923A7" w:rsidP="000D0E85">
            <w:pPr>
              <w:numPr>
                <w:ilvl w:val="0"/>
                <w:numId w:val="4"/>
              </w:numPr>
              <w:tabs>
                <w:tab w:val="clear" w:pos="786"/>
                <w:tab w:val="num" w:pos="-9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6638E2" w:rsidRPr="00B923A7">
              <w:rPr>
                <w:rFonts w:ascii="Times New Roman" w:hAnsi="Times New Roman"/>
                <w:sz w:val="20"/>
                <w:szCs w:val="20"/>
              </w:rPr>
              <w:t xml:space="preserve">Юнина Е.А. Технологии </w:t>
            </w:r>
            <w:r w:rsidR="006638E2" w:rsidRPr="00B923A7">
              <w:rPr>
                <w:rFonts w:ascii="Times New Roman" w:hAnsi="Times New Roman"/>
                <w:sz w:val="20"/>
                <w:szCs w:val="20"/>
              </w:rPr>
              <w:lastRenderedPageBreak/>
              <w:t>качественного обучения в школе. М.: Педагогическое общество России, 2007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8E2" w:rsidRPr="00171DC4" w:rsidTr="003B5BA8">
        <w:tc>
          <w:tcPr>
            <w:tcW w:w="534" w:type="dxa"/>
            <w:gridSpan w:val="2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45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Построение 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логико-смысловых моделей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(ЛСМ)</w:t>
            </w:r>
          </w:p>
        </w:tc>
        <w:tc>
          <w:tcPr>
            <w:tcW w:w="1672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Г.Валькова, </w:t>
            </w:r>
          </w:p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Ф. Зайнуллина, В. Штейнберг и др.</w:t>
            </w:r>
          </w:p>
        </w:tc>
        <w:tc>
          <w:tcPr>
            <w:tcW w:w="2094" w:type="dxa"/>
          </w:tcPr>
          <w:p w:rsidR="006638E2" w:rsidRPr="00171DC4" w:rsidRDefault="006638E2" w:rsidP="00B92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Научение моделир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ванию,</w:t>
            </w:r>
            <w:r w:rsidR="00B923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разложение целого на элементы (анализ) и объедин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ние их (синтез).</w:t>
            </w:r>
          </w:p>
        </w:tc>
        <w:tc>
          <w:tcPr>
            <w:tcW w:w="4904" w:type="dxa"/>
          </w:tcPr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Сущность модели  заключается в особом способе структурировании содержания изучаемого материала, позволяющем увидеть всю тему занятия целиком и каждый ее элемент в отдельности. В модели выдел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я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ется объект конструирования, опорные узлы темы, каждый из которых состоит из информационных об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ъ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ектов (ключевых слов). Помимо ключевых слов м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дель включает в себя такой компонент как график, связывающий эти слова по смыслу и ранжирующий опорные узлы. Модели можно использовать как и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с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точник информации, как средство передачи информ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ции другому, как средство контроля и рефлексии.  Моделирование – один из способов проектной де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я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тельности, особый исследовательский процесс, п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этому весьма ценным является использование его как дидактического навигатора</w:t>
            </w:r>
          </w:p>
        </w:tc>
        <w:tc>
          <w:tcPr>
            <w:tcW w:w="2725" w:type="dxa"/>
          </w:tcPr>
          <w:p w:rsidR="006638E2" w:rsidRPr="00171DC4" w:rsidRDefault="00B923A7" w:rsidP="000D0E85">
            <w:pPr>
              <w:spacing w:after="0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6638E2" w:rsidRPr="00171DC4">
              <w:rPr>
                <w:rFonts w:ascii="Times New Roman" w:hAnsi="Times New Roman"/>
                <w:color w:val="000000"/>
                <w:sz w:val="20"/>
                <w:szCs w:val="20"/>
              </w:rPr>
              <w:t>Валькова Г., Зайнуллина Ф., Штейнберг В. Логико-смысловые модели – дида</w:t>
            </w:r>
            <w:r w:rsidR="006638E2" w:rsidRPr="00171DC4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6638E2" w:rsidRPr="00171DC4">
              <w:rPr>
                <w:rFonts w:ascii="Times New Roman" w:hAnsi="Times New Roman"/>
                <w:color w:val="000000"/>
                <w:sz w:val="20"/>
                <w:szCs w:val="20"/>
              </w:rPr>
              <w:t>тическая многомерная те</w:t>
            </w:r>
            <w:r w:rsidR="006638E2" w:rsidRPr="00171D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6638E2" w:rsidRPr="00171DC4">
              <w:rPr>
                <w:rFonts w:ascii="Times New Roman" w:hAnsi="Times New Roman"/>
                <w:color w:val="000000"/>
                <w:sz w:val="20"/>
                <w:szCs w:val="20"/>
              </w:rPr>
              <w:t>нология.//Директор школы, №1, 2009, - с.49-54.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8E2" w:rsidRPr="00171DC4" w:rsidTr="003B5BA8">
        <w:tc>
          <w:tcPr>
            <w:tcW w:w="534" w:type="dxa"/>
            <w:gridSpan w:val="2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парадоксал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но-рефлексивного мышления</w:t>
            </w:r>
          </w:p>
        </w:tc>
        <w:tc>
          <w:tcPr>
            <w:tcW w:w="1672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Style w:val="a8"/>
                <w:rFonts w:ascii="Times New Roman" w:hAnsi="Times New Roman"/>
                <w:i w:val="0"/>
                <w:iCs w:val="0"/>
                <w:sz w:val="20"/>
                <w:szCs w:val="20"/>
              </w:rPr>
              <w:t>Д.С.Лихачев, А.М.Панченко, Н.В.Понырко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2094" w:type="dxa"/>
          </w:tcPr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Освобождение от «зашоренности» мышления, огран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ченности, надума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ных стереотипов и рамок;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нахождение  исто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ч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ника творчества; ра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з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витие нестандартн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го, креативного мышления, самор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гуляции; </w:t>
            </w:r>
          </w:p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color w:val="002029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color w:val="002029"/>
                <w:sz w:val="20"/>
                <w:szCs w:val="20"/>
              </w:rPr>
              <w:t>простраивание  вну</w:t>
            </w:r>
            <w:r w:rsidRPr="00171DC4">
              <w:rPr>
                <w:rFonts w:ascii="Times New Roman" w:hAnsi="Times New Roman"/>
                <w:color w:val="002029"/>
                <w:sz w:val="20"/>
                <w:szCs w:val="20"/>
              </w:rPr>
              <w:t>т</w:t>
            </w:r>
            <w:r w:rsidRPr="00171DC4">
              <w:rPr>
                <w:rFonts w:ascii="Times New Roman" w:hAnsi="Times New Roman"/>
                <w:color w:val="002029"/>
                <w:sz w:val="20"/>
                <w:szCs w:val="20"/>
              </w:rPr>
              <w:lastRenderedPageBreak/>
              <w:t>реннего и внешнего жизненного пр</w:t>
            </w:r>
            <w:r w:rsidRPr="00171DC4">
              <w:rPr>
                <w:rFonts w:ascii="Times New Roman" w:hAnsi="Times New Roman"/>
                <w:color w:val="002029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color w:val="002029"/>
                <w:sz w:val="20"/>
                <w:szCs w:val="20"/>
              </w:rPr>
              <w:t xml:space="preserve">странства;  </w:t>
            </w:r>
          </w:p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color w:val="002029"/>
                <w:sz w:val="20"/>
                <w:szCs w:val="20"/>
              </w:rPr>
              <w:t>развитие  толеран</w:t>
            </w:r>
            <w:r w:rsidRPr="00171DC4">
              <w:rPr>
                <w:rFonts w:ascii="Times New Roman" w:hAnsi="Times New Roman"/>
                <w:color w:val="002029"/>
                <w:sz w:val="20"/>
                <w:szCs w:val="20"/>
              </w:rPr>
              <w:t>т</w:t>
            </w:r>
            <w:r w:rsidRPr="00171DC4">
              <w:rPr>
                <w:rFonts w:ascii="Times New Roman" w:hAnsi="Times New Roman"/>
                <w:color w:val="002029"/>
                <w:sz w:val="20"/>
                <w:szCs w:val="20"/>
              </w:rPr>
              <w:t xml:space="preserve">ности </w:t>
            </w:r>
          </w:p>
        </w:tc>
        <w:tc>
          <w:tcPr>
            <w:tcW w:w="4904" w:type="dxa"/>
          </w:tcPr>
          <w:p w:rsidR="006638E2" w:rsidRPr="00171DC4" w:rsidRDefault="006638E2" w:rsidP="000D0E85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80"/>
                <w:spacing w:val="-2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color w:val="002029"/>
                <w:sz w:val="20"/>
                <w:szCs w:val="20"/>
              </w:rPr>
              <w:lastRenderedPageBreak/>
              <w:t>Парадоксальное мышление – это некий процесс мыслительной деятельности человека, заключающи</w:t>
            </w:r>
            <w:r w:rsidRPr="00171DC4">
              <w:rPr>
                <w:rFonts w:ascii="Times New Roman" w:hAnsi="Times New Roman"/>
                <w:color w:val="002029"/>
                <w:sz w:val="20"/>
                <w:szCs w:val="20"/>
              </w:rPr>
              <w:t>й</w:t>
            </w:r>
            <w:r w:rsidRPr="00171DC4">
              <w:rPr>
                <w:rFonts w:ascii="Times New Roman" w:hAnsi="Times New Roman"/>
                <w:color w:val="002029"/>
                <w:sz w:val="20"/>
                <w:szCs w:val="20"/>
              </w:rPr>
              <w:t>ся в способности отражать в суждениях и представл</w:t>
            </w:r>
            <w:r w:rsidRPr="00171DC4">
              <w:rPr>
                <w:rFonts w:ascii="Times New Roman" w:hAnsi="Times New Roman"/>
                <w:color w:val="002029"/>
                <w:sz w:val="20"/>
                <w:szCs w:val="20"/>
              </w:rPr>
              <w:t>е</w:t>
            </w:r>
            <w:r w:rsidRPr="00171DC4">
              <w:rPr>
                <w:rFonts w:ascii="Times New Roman" w:hAnsi="Times New Roman"/>
                <w:color w:val="002029"/>
                <w:sz w:val="20"/>
                <w:szCs w:val="20"/>
              </w:rPr>
              <w:t>ниях (например, в словесных или художественных образах, в чертежах и схемах) не только уже извес</w:t>
            </w:r>
            <w:r w:rsidRPr="00171DC4">
              <w:rPr>
                <w:rFonts w:ascii="Times New Roman" w:hAnsi="Times New Roman"/>
                <w:color w:val="002029"/>
                <w:sz w:val="20"/>
                <w:szCs w:val="20"/>
              </w:rPr>
              <w:t>т</w:t>
            </w:r>
            <w:r w:rsidRPr="00171DC4">
              <w:rPr>
                <w:rFonts w:ascii="Times New Roman" w:hAnsi="Times New Roman"/>
                <w:color w:val="002029"/>
                <w:sz w:val="20"/>
                <w:szCs w:val="20"/>
              </w:rPr>
              <w:t xml:space="preserve">ное и изученное, но </w:t>
            </w:r>
            <w:r>
              <w:rPr>
                <w:rFonts w:ascii="Times New Roman" w:hAnsi="Times New Roman"/>
                <w:color w:val="002029"/>
                <w:sz w:val="20"/>
                <w:szCs w:val="20"/>
              </w:rPr>
              <w:t xml:space="preserve">и </w:t>
            </w:r>
            <w:r w:rsidRPr="00171DC4">
              <w:rPr>
                <w:rFonts w:ascii="Times New Roman" w:hAnsi="Times New Roman"/>
                <w:color w:val="002029"/>
                <w:sz w:val="20"/>
                <w:szCs w:val="20"/>
              </w:rPr>
              <w:t>еще неизвестное, непознанное, необычное, нестандартное.</w:t>
            </w:r>
            <w:r w:rsidRPr="00171DC4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80"/>
                <w:spacing w:val="-2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Особенность технологии состоит в том, что ученикам предлагается вопрос или информация, в которой в форме умысла декларируется «заблуждение», те соо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носят информацию с собственным опытом, опираясь при этом на законы объективной действительности, получают новое знание  и затем используют его  при </w:t>
            </w:r>
            <w:r w:rsidRPr="00171DC4">
              <w:rPr>
                <w:rFonts w:ascii="Times New Roman" w:hAnsi="Times New Roman"/>
                <w:sz w:val="20"/>
                <w:szCs w:val="20"/>
              </w:rPr>
              <w:lastRenderedPageBreak/>
              <w:t>решении конкретной проблемной или ментальной ситуации.</w:t>
            </w:r>
            <w:r w:rsidRPr="00171DC4">
              <w:rPr>
                <w:rFonts w:ascii="Times New Roman" w:hAnsi="Times New Roman"/>
                <w:color w:val="002029"/>
                <w:sz w:val="20"/>
                <w:szCs w:val="20"/>
              </w:rPr>
              <w:t xml:space="preserve"> 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Примером парадоксальной информации может служить философия знаменитого готтентота, утверждавшего, что «добро это когда он украдет мн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го коров, а зло когда у него украдут». (Соловьев В. Соч. М.: Мысль, 1990. Т. 1. С. 98). </w:t>
            </w:r>
          </w:p>
          <w:p w:rsidR="006638E2" w:rsidRPr="00171DC4" w:rsidRDefault="006638E2" w:rsidP="000D0E85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80"/>
                <w:spacing w:val="-2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Таким образом, парадоксально-рефлексивное мышл</w:t>
            </w:r>
            <w:r>
              <w:rPr>
                <w:rFonts w:ascii="Times New Roman" w:hAnsi="Times New Roman"/>
                <w:sz w:val="20"/>
                <w:szCs w:val="20"/>
              </w:rPr>
              <w:t>ение развивает способность принима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ть чужую точку зрения,  сомневаться в своей правоте, освобо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ться от косных установок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рождать оригинальные идеи, творить. </w:t>
            </w:r>
          </w:p>
          <w:p w:rsidR="006638E2" w:rsidRPr="00171DC4" w:rsidRDefault="006638E2" w:rsidP="00B923A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Техники и методики развития парадоксального мышления   в сущности,  почти те же, что и методики креативного мышления: составление ментальных карт, метод антиассоциаций, анализ слов-раздражителей или техника случайно-входящих сигналов, метод ментал</w:t>
            </w:r>
            <w:r w:rsidRPr="00171DC4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ь</w:t>
            </w:r>
            <w:r w:rsidRPr="00171DC4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ной провокации, метод разворота на 360 градусов (з</w:t>
            </w:r>
            <w:r w:rsidRPr="00171DC4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а</w:t>
            </w:r>
            <w:r w:rsidRPr="00171DC4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ход сзади), перекомбинирование, 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дидактическая эвр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стика</w:t>
            </w:r>
            <w:r w:rsidRPr="00171DC4">
              <w:rPr>
                <w:rStyle w:val="a5"/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и т.п. </w:t>
            </w:r>
          </w:p>
        </w:tc>
        <w:tc>
          <w:tcPr>
            <w:tcW w:w="2725" w:type="dxa"/>
          </w:tcPr>
          <w:p w:rsidR="006638E2" w:rsidRPr="00171DC4" w:rsidRDefault="006638E2" w:rsidP="000D0E85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2029"/>
                <w:sz w:val="20"/>
                <w:szCs w:val="20"/>
              </w:rPr>
            </w:pPr>
          </w:p>
        </w:tc>
      </w:tr>
      <w:tr w:rsidR="006638E2" w:rsidRPr="00171DC4" w:rsidTr="003B5BA8">
        <w:tc>
          <w:tcPr>
            <w:tcW w:w="534" w:type="dxa"/>
            <w:gridSpan w:val="2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45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Технология форм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рующей оценки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обр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зовательных результ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тов учащихся</w:t>
            </w:r>
          </w:p>
        </w:tc>
        <w:tc>
          <w:tcPr>
            <w:tcW w:w="1672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Фишман И.С., Голуб Г.Б. и др.</w:t>
            </w:r>
          </w:p>
        </w:tc>
        <w:tc>
          <w:tcPr>
            <w:tcW w:w="2094" w:type="dxa"/>
          </w:tcPr>
          <w:p w:rsidR="006638E2" w:rsidRPr="00171DC4" w:rsidRDefault="00B923A7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вляется средством управления качес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т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вом образовательн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го результата учащ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е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гося.</w:t>
            </w:r>
          </w:p>
        </w:tc>
        <w:tc>
          <w:tcPr>
            <w:tcW w:w="4904" w:type="dxa"/>
          </w:tcPr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Формирующей данная оценка называется потому, что она ориентирована на конкретного ученика, призвана выявить пробелы в освоении учащимся содержания образования с тем, чтобы восполнить их с максимал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ь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ной эффективностью. Замена к</w:t>
            </w:r>
            <w:r w:rsidRPr="00171DC4">
              <w:rPr>
                <w:rFonts w:ascii="Times New Roman" w:hAnsi="Times New Roman"/>
                <w:bCs/>
                <w:sz w:val="20"/>
                <w:szCs w:val="20"/>
              </w:rPr>
              <w:t>арательной функции оценки на формирующую переориентирует автор</w:t>
            </w:r>
            <w:r w:rsidRPr="00171DC4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71DC4">
              <w:rPr>
                <w:rFonts w:ascii="Times New Roman" w:hAnsi="Times New Roman"/>
                <w:bCs/>
                <w:sz w:val="20"/>
                <w:szCs w:val="20"/>
              </w:rPr>
              <w:t>тарную систему отношений на уроке  на демократич</w:t>
            </w:r>
            <w:r w:rsidRPr="00171DC4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1DC4">
              <w:rPr>
                <w:rFonts w:ascii="Times New Roman" w:hAnsi="Times New Roman"/>
                <w:bCs/>
                <w:sz w:val="20"/>
                <w:szCs w:val="20"/>
              </w:rPr>
              <w:t xml:space="preserve">скую. Суть технологии заключается в 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четком план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ровании образовательного результата, подлежащего формированию и оценке, и активном участии в орг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низации деятельности по планированию и достиж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нию субъективно значимых образовательных резул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ь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татов самих учащихся.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ab/>
              <w:t>Особенностью планирования образовател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ь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ных результатов является их ранжирование в завис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мости от сложности умственных операций ученика, и учет требований к деятельности учащегося,  в рамках уровня сформированности той или иной ключевой компетентности. Основой для ранжирования  является таксономия целей Б.Блума (знание, понимание, пр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менение, анализ, синтез, оценка). Для реализации те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х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нологии в учебном процессе можно использовать ра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з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работанные авторским коллективом средства упра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в</w:t>
            </w:r>
            <w:r w:rsidRPr="00171D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ления и самоуправления деятельностью учащихся. В их составе: матрица уровней достижения учащимися образовательных результатов, 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требования к уровням сформированности ключевых компетентностей уч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щихся, 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образцы заданий, листы и символы обратной связи для оценки и самооценки результатов.</w:t>
            </w:r>
          </w:p>
        </w:tc>
        <w:tc>
          <w:tcPr>
            <w:tcW w:w="2725" w:type="dxa"/>
          </w:tcPr>
          <w:p w:rsidR="006638E2" w:rsidRPr="00171DC4" w:rsidRDefault="00B923A7" w:rsidP="000D0E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Фишман И.С., Голуб Г.Б. Формирующая оценка обр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зовательных результатов учащихся: Методическое пособие. – Самара, 2007.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8E2" w:rsidRPr="00171DC4" w:rsidTr="003B5BA8">
        <w:tc>
          <w:tcPr>
            <w:tcW w:w="534" w:type="dxa"/>
            <w:gridSpan w:val="2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245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Технология формир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вания ключевых ко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м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петентностей</w:t>
            </w:r>
          </w:p>
        </w:tc>
        <w:tc>
          <w:tcPr>
            <w:tcW w:w="1672" w:type="dxa"/>
          </w:tcPr>
          <w:p w:rsidR="00B923A7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Голуб Г.Б., </w:t>
            </w:r>
          </w:p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Чуракова О.В., Перелыгина</w:t>
            </w:r>
            <w:r w:rsidR="00B923A7" w:rsidRPr="00171DC4">
              <w:rPr>
                <w:rFonts w:ascii="Times New Roman" w:hAnsi="Times New Roman"/>
                <w:sz w:val="20"/>
                <w:szCs w:val="20"/>
              </w:rPr>
              <w:t xml:space="preserve"> Е.А</w:t>
            </w:r>
            <w:r w:rsidR="00B923A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094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Формирование и ра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з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витие ключевых компетентностей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как учебных достижений, востребованных в современном мире</w:t>
            </w:r>
          </w:p>
        </w:tc>
        <w:tc>
          <w:tcPr>
            <w:tcW w:w="4904" w:type="dxa"/>
          </w:tcPr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Компетентность подразумевает способность эффе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к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тивно действовать в ситуации неопределенности, р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шать социальные, экономические, познавательные, бытовые и др. проблем. Естественную среду для фо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р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мирования этих умений создает </w:t>
            </w:r>
            <w:r w:rsidRPr="00171DC4">
              <w:rPr>
                <w:rFonts w:ascii="Times New Roman" w:hAnsi="Times New Roman"/>
                <w:b/>
                <w:sz w:val="20"/>
                <w:szCs w:val="20"/>
              </w:rPr>
              <w:t>метод проектов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(Дж. Дьюи, Гузеев В. В., Пахомова Н. Ю), включение в образовательный процесс  проектирования как вида деятельности.  Метод проектов предполагает такую </w:t>
            </w:r>
            <w:r w:rsidRPr="00171DC4">
              <w:rPr>
                <w:rFonts w:ascii="Times New Roman" w:hAnsi="Times New Roman"/>
                <w:bCs/>
                <w:sz w:val="20"/>
                <w:szCs w:val="20"/>
              </w:rPr>
              <w:t>технологию организации образовательных ситуаций, в которых учащийся ставит и решает собственные проблемы, а учитель организует сопровождение сам</w:t>
            </w:r>
            <w:r w:rsidRPr="00171DC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bCs/>
                <w:sz w:val="20"/>
                <w:szCs w:val="20"/>
              </w:rPr>
              <w:t>стоятельной деятельности учащегося. Проблема должна быть всегда значима для ученика и заве</w:t>
            </w:r>
            <w:r w:rsidRPr="00171DC4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71DC4">
              <w:rPr>
                <w:rFonts w:ascii="Times New Roman" w:hAnsi="Times New Roman"/>
                <w:bCs/>
                <w:sz w:val="20"/>
                <w:szCs w:val="20"/>
              </w:rPr>
              <w:t>шаться созданием продукта</w:t>
            </w:r>
            <w:r w:rsidRPr="00171DC4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.</w:t>
            </w:r>
            <w:r w:rsidRPr="00171DC4">
              <w:rPr>
                <w:rFonts w:ascii="Times New Roman" w:hAnsi="Times New Roman"/>
                <w:bCs/>
                <w:iCs/>
                <w:spacing w:val="2"/>
                <w:sz w:val="20"/>
                <w:szCs w:val="20"/>
              </w:rPr>
              <w:t xml:space="preserve"> </w:t>
            </w:r>
            <w:r w:rsidRPr="00171DC4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При осуществлении пр</w:t>
            </w:r>
            <w:r w:rsidRPr="00171DC4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ектной деятельности изменяются функции участн</w:t>
            </w:r>
            <w:r w:rsidRPr="00171DC4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и</w:t>
            </w:r>
            <w:r w:rsidRPr="00171DC4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 xml:space="preserve">ков процесса. </w:t>
            </w:r>
            <w:r w:rsidRPr="00171DC4">
              <w:rPr>
                <w:rFonts w:ascii="Times New Roman" w:hAnsi="Times New Roman"/>
                <w:iCs/>
                <w:sz w:val="20"/>
                <w:szCs w:val="20"/>
              </w:rPr>
              <w:t xml:space="preserve">Учитель </w:t>
            </w:r>
            <w:r w:rsidRPr="00171DC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– </w:t>
            </w:r>
            <w:r w:rsidRPr="00171DC4">
              <w:rPr>
                <w:rFonts w:ascii="Times New Roman" w:hAnsi="Times New Roman"/>
                <w:iCs/>
                <w:sz w:val="20"/>
                <w:szCs w:val="20"/>
              </w:rPr>
              <w:t xml:space="preserve">консультирует, 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мотивирует, фасилитирует, наблюдает; ученик -  выбирает (пр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нимает решения), выстраивает систему взаимоотн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шений с людьми, оценивает.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ab/>
              <w:t>Этапы работы над проектом</w:t>
            </w:r>
            <w:r w:rsidRPr="00171D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(поисковый, ан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литический, практический, презентационный, ко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трольный) имеют свои особенности в зависимости от возраста учащегося и вида проекта. В основе прое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к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тирования лежат надпредметные способы деятельн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сти. С целью их формирования авторами разработан курс «Основы проектной деятельности», который внедряется в ряде школ Хабаровского края.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ab/>
            </w:r>
            <w:r w:rsidRPr="00171DC4">
              <w:rPr>
                <w:rFonts w:ascii="Times New Roman" w:hAnsi="Times New Roman"/>
                <w:b/>
                <w:sz w:val="20"/>
                <w:szCs w:val="20"/>
              </w:rPr>
              <w:t>Метод проектов,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как и любой другой метод, может быть реализован с помощью различных средств обучения, в том числе и новых информацио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ных технологий. Можно сказать, что метод проектов переживает сегодня второе рождение, так как откр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ы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ваются новые возможности для коммуникации, поя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в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ляются новые  современные средства: компьютерные телекоммуникации, электронные базы данных, вирт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у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альные библиотеки, кафе, музеи, видео, мультим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lastRenderedPageBreak/>
              <w:t>дийные средства, аудио- и видеоконференции и др.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B923A7" w:rsidRDefault="00B923A7" w:rsidP="000D0E85">
            <w:pPr>
              <w:spacing w:after="0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Голуб Г.Б., Перелыгина Е.А., Чуракова О.В. Основы проектной деятельности. – Самара: Издательство «Учебная литература»: И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з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дательский дом «Фёдоров», 2007.</w:t>
            </w:r>
          </w:p>
          <w:p w:rsidR="006638E2" w:rsidRPr="00171DC4" w:rsidRDefault="00B923A7" w:rsidP="000D0E85">
            <w:pPr>
              <w:spacing w:after="0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Новикова Т. Проектные технологии на уроках и во внеурочной деятельн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сти. // Народное образов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ние, № 7, 2000, с 151-157.</w:t>
            </w:r>
          </w:p>
          <w:p w:rsidR="006638E2" w:rsidRPr="00171DC4" w:rsidRDefault="00B923A7" w:rsidP="000D0E85">
            <w:pPr>
              <w:spacing w:after="0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Новые педагогические и информационные технол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гии в системе образования / Е.С. Полат, М.Ю. Бухарк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и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на, М.В. Мосеева, А.Е. Пе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т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ров; под ред. Е.С. Полат. – М.: Издательский центр «Академия», 2001</w:t>
            </w:r>
          </w:p>
          <w:p w:rsidR="006638E2" w:rsidRPr="00171DC4" w:rsidRDefault="00B923A7" w:rsidP="00B923A7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Пахомова Н. Ю. Метод учебных проектов в образовательном учрежд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е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 xml:space="preserve">нии. – М.: АРКТИ, 2003.  </w:t>
            </w:r>
          </w:p>
          <w:p w:rsidR="006638E2" w:rsidRPr="00171DC4" w:rsidRDefault="006638E2" w:rsidP="000D0E85">
            <w:pPr>
              <w:spacing w:after="0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8E2" w:rsidRPr="00171DC4" w:rsidTr="003B5BA8">
        <w:trPr>
          <w:gridBefore w:val="1"/>
          <w:wBefore w:w="6" w:type="dxa"/>
        </w:trPr>
        <w:tc>
          <w:tcPr>
            <w:tcW w:w="528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245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Технологии тьюторс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т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ва</w:t>
            </w:r>
          </w:p>
        </w:tc>
        <w:tc>
          <w:tcPr>
            <w:tcW w:w="1672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Дж. Ланкастер, </w:t>
            </w:r>
            <w:r w:rsidRPr="00171DC4">
              <w:rPr>
                <w:rFonts w:ascii="Times New Roman" w:hAnsi="Times New Roman"/>
                <w:color w:val="000000"/>
                <w:sz w:val="20"/>
                <w:szCs w:val="20"/>
              </w:rPr>
              <w:t>Макаренко А.С., Ремнев А. А., Федотова С. В.</w:t>
            </w:r>
          </w:p>
        </w:tc>
        <w:tc>
          <w:tcPr>
            <w:tcW w:w="2094" w:type="dxa"/>
          </w:tcPr>
          <w:p w:rsidR="006638E2" w:rsidRPr="00171DC4" w:rsidRDefault="00B923A7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зменение функций и роли  педагога в учебном процессе (консультант, преп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даватель, фасилит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тор, координатор учебного процесса); высокий уровень о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с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воения учебного м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териала учащимися; развитие самосто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я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тельности учащихся, их ключевых комп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е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 xml:space="preserve">тетнций   </w:t>
            </w:r>
          </w:p>
        </w:tc>
        <w:tc>
          <w:tcPr>
            <w:tcW w:w="4904" w:type="dxa"/>
          </w:tcPr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В школьной практике используется два вида проявл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ния тьюторства.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1. Учитель-тьютор. Его функция – организовать гру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п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повое взаимодействие по решению проблемы, пров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дению исследования, осуществлению проекта, указать источники информации, направлять поиск идей, п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мочь устранить тупиковые ситуации и осуществить контроль. Главная задача учителя – обеспечить пост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янное внимание и поддержку учащимся.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ab/>
              <w:t>В рамках проектной или исследовательской деятельности учитель-тьютор, сохраняя полную сам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стоятельность учащихся, проводит консультации, предоставляет обзорную информацию, ставит нав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дящие вопросы, дает советы, контролирует со стор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ны, поддерживает творческий настрой группы, ув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ренность в успехе, своевременно реагирует на вопр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сы подопечных, проводит рефлексию по результатам защиты проекта.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bookmarkStart w:id="0" w:name="sp"/>
            <w:bookmarkEnd w:id="0"/>
            <w:r w:rsidRPr="00171DC4">
              <w:rPr>
                <w:rFonts w:ascii="Times New Roman" w:hAnsi="Times New Roman"/>
                <w:sz w:val="20"/>
                <w:szCs w:val="20"/>
              </w:rPr>
              <w:t>Тьютор (учитель или ученик) – держатель опыта, который знает, «как надо делать».  Форма работы - трансляция опыта деятельности тому, кто не знает «как надо делать» в свободном нерегламентирова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ном общении в рамках малой (референтной) группы. В результате члены микрогруппы накапливают опыт, аналогичный тьюторскому. Показательно то, что ть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ю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тор, рассказывая о своем  процессе усвоения опыта, описывает все его трудности и находки, тем самым предупреждая подопечных от повторения собстве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ных ошибок.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Тьюторами могут быть ученики, успешно усвоившие материал, или подготовленные в опережающем плане, ученики старших классов при организации обучения в разновозрастной группе. Выполняя такого рода раб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ты, тьюторы сами продвигаются в собственной подг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товке. Высокий уровень освоения материала  в реж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ме технологии тьюторства объясняется тем, что школьники лучше понимают своих ровесников, им легче общаться с ними, ученики-тьюторы стараются передать информацию интересней, они знают что м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жет заинтересовать их сверстников. Кроме того, у </w:t>
            </w:r>
            <w:r w:rsidRPr="00171D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тьюторов высока степень ответственности за свою деятельность. Тьюторство можно использовать как в урочной, так и во внеурочной работе. 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6638E2" w:rsidRPr="00171DC4" w:rsidRDefault="00B923A7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Дьченко, В.К. Коллекти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в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ный способ обучения: д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и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дактика в диалогах. – М.: Народное образование, 2004</w:t>
            </w:r>
          </w:p>
          <w:p w:rsidR="006638E2" w:rsidRPr="00171DC4" w:rsidRDefault="00B923A7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Касицина, Н.В., Михайл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ва, Н.Н., Юсфин, С.М. Пед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гогика поддержки. – СПб, 2005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8E2" w:rsidRPr="004C68E1" w:rsidTr="003B5BA8">
        <w:trPr>
          <w:gridBefore w:val="1"/>
          <w:wBefore w:w="6" w:type="dxa"/>
        </w:trPr>
        <w:tc>
          <w:tcPr>
            <w:tcW w:w="528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245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К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оммуникативная д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дактика</w:t>
            </w:r>
          </w:p>
        </w:tc>
        <w:tc>
          <w:tcPr>
            <w:tcW w:w="1672" w:type="dxa"/>
          </w:tcPr>
          <w:p w:rsidR="00B923A7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color w:val="000000"/>
                <w:sz w:val="20"/>
                <w:szCs w:val="20"/>
              </w:rPr>
              <w:t>В. Петерсен,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23A7" w:rsidRDefault="006638E2" w:rsidP="000D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К. Шаллер, </w:t>
            </w:r>
          </w:p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 xml:space="preserve">Тюпа В. И., Троицкий Ю. Л, </w:t>
            </w:r>
            <w:r w:rsidRPr="00171DC4">
              <w:rPr>
                <w:rFonts w:ascii="Times New Roman" w:hAnsi="Times New Roman"/>
                <w:color w:val="000000"/>
                <w:sz w:val="20"/>
                <w:szCs w:val="20"/>
              </w:rPr>
              <w:t>Караковский В.А. и др.</w:t>
            </w:r>
          </w:p>
        </w:tc>
        <w:tc>
          <w:tcPr>
            <w:tcW w:w="2094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Овладение культ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у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рой  предметного мышления; развитие адаптивности к быс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ро меняющейся с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циокультурной с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туации, толерантн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сти в отношениях с другими людьми, явлениями общес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венной жизни </w:t>
            </w:r>
          </w:p>
        </w:tc>
        <w:tc>
          <w:tcPr>
            <w:tcW w:w="4904" w:type="dxa"/>
          </w:tcPr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Целью  коммуникативной дидактики  является фо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р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мирование культуры предметного мышления: матем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тического, исторического и т.д. 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Коммуникативная дидактика ориентирована на соб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ы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тийность урока.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Урок – это коммуникативное событие, в котором у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с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воение знаний осуществляется через  понимание  (т.е. овладение культурой предметного мышления), через полноценное коммуникативное событие взаимодейс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вия сознаний (диалог, полилог). В результате комм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у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никации по поводу разных точек зрения возникает диалогическое согласие. Суть дидактического соц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ального отношения между личностями обучаемого и обучающего в первоначальной несовместимости п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зиций, которые в итоге становятся сходными. 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Коммуникативная дидактика исходит из противор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чивости вступающих в диалогическое отношение со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з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наний: образ учебного предмета, складывающийся в сознании учащегося, не совпадает и принципиально не может совпадать с образом того же самого предм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та в сознании учителя. Снять это противоречие можно через формирование исторической, математической, биологической, художественной и т.д. культуры мышления, формирующегося в коммуникативном событии. 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Наиболее приспособленной по своим исходным усл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виям для воплощения принципов коммуникативной дидактики является литература. Это связано с прир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дой художественного текста, не только позволяющ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го, но и предполагающего многообразные интерпр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тационные взаимодействия. 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Есть возможности использования коммуникативной дидактики и на уроках истории, но при наличии 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в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торских материалов – первоисточников, исторических документов, обеспечивающих наличие различных интерпретаций исторического события. В этом случае в коммуникации участвуют документальное произв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дение, школьники и учитель, обменивающиеся сво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D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 версиями-интерпретациями. 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Приоритетами коммуникативной дидактики являю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ся: 1) приоритет коммуникации перед информацией; 2) приоритет понимания перед знанием; 3) приоритет ментального языка внутренней речи перед заемным для школьника внешним языком предметной ритор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ки. 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6638E2" w:rsidRPr="004C68E1" w:rsidRDefault="00B923A7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="006638E2" w:rsidRPr="004C68E1">
              <w:rPr>
                <w:rFonts w:ascii="Times New Roman" w:hAnsi="Times New Roman"/>
                <w:sz w:val="20"/>
                <w:szCs w:val="20"/>
              </w:rPr>
              <w:t>Тюпа В. И. Анализ худ</w:t>
            </w:r>
            <w:r w:rsidR="006638E2" w:rsidRPr="004C68E1">
              <w:rPr>
                <w:rFonts w:ascii="Times New Roman" w:hAnsi="Times New Roman"/>
                <w:sz w:val="20"/>
                <w:szCs w:val="20"/>
              </w:rPr>
              <w:t>о</w:t>
            </w:r>
            <w:r w:rsidR="006638E2" w:rsidRPr="004C68E1">
              <w:rPr>
                <w:rFonts w:ascii="Times New Roman" w:hAnsi="Times New Roman"/>
                <w:sz w:val="20"/>
                <w:szCs w:val="20"/>
              </w:rPr>
              <w:t>жественного текста. М.: 2006 (гл. 9).</w:t>
            </w:r>
          </w:p>
          <w:p w:rsidR="006638E2" w:rsidRPr="004C68E1" w:rsidRDefault="00B923A7" w:rsidP="004C68E1">
            <w:pPr>
              <w:spacing w:before="15" w:after="15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="006638E2" w:rsidRPr="004C68E1">
              <w:rPr>
                <w:rFonts w:ascii="Times New Roman" w:hAnsi="Times New Roman"/>
                <w:sz w:val="20"/>
                <w:szCs w:val="20"/>
                <w:lang w:eastAsia="ru-RU"/>
              </w:rPr>
              <w:t>Тюпа В. И. Коммуник</w:t>
            </w:r>
            <w:r w:rsidR="006638E2" w:rsidRPr="004C68E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6638E2" w:rsidRPr="004C68E1">
              <w:rPr>
                <w:rFonts w:ascii="Times New Roman" w:hAnsi="Times New Roman"/>
                <w:sz w:val="20"/>
                <w:szCs w:val="20"/>
                <w:lang w:eastAsia="ru-RU"/>
              </w:rPr>
              <w:t>тивная стратегия чеховской поэтики // Чеховские чтения в Оттаве. Тверь; Оттава, 2006.</w:t>
            </w:r>
          </w:p>
          <w:p w:rsidR="006638E2" w:rsidRPr="00B923A7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8E2" w:rsidRPr="00171DC4" w:rsidTr="003B5BA8">
        <w:trPr>
          <w:gridBefore w:val="1"/>
          <w:wBefore w:w="6" w:type="dxa"/>
        </w:trPr>
        <w:tc>
          <w:tcPr>
            <w:tcW w:w="528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245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Технология событи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й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ности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color w:val="000000"/>
                <w:sz w:val="20"/>
                <w:szCs w:val="20"/>
              </w:rPr>
              <w:t>Троицкий Ю. Л, Тюпа В.И. и др.</w:t>
            </w:r>
          </w:p>
        </w:tc>
        <w:tc>
          <w:tcPr>
            <w:tcW w:w="2094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Развитие культуры предметного мышл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ния, обогащение личного опыта и ценностных отнош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ний обучающихся</w:t>
            </w:r>
          </w:p>
        </w:tc>
        <w:tc>
          <w:tcPr>
            <w:tcW w:w="4904" w:type="dxa"/>
          </w:tcPr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Для того, чтобы урок стал событийным, содержание должно быть представлено в виде текстовой событи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й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ности, совокупности документальных произведений, предполагающих многозначность понимания.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Многообразные интерпретационные взаимодействия лучше всего организуются на предметах гуманита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р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ного цикла, так как содержание этих предметов дает возможность  обмениваться ученикам и учителю своими версиями художественных, исторических с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бытий, гипотез, в результате чего рождаются новые смыслы, формируется предметное мышление (ист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рическое, языковое и пр.). Показателем такого мы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ш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ления может стать способность школьника описывать одно и то же событие с разных точек зрения, в разных жанрах и стилях. Технология организации событи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й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ности на уроке такова: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Актуализация субъектного опыта педагога и ребё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ка. 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«Резонансное» согласование субъективностей р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бёнка и взрослого.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Состояние «событийной общности», которое опр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деляет дальнейшее самоопределение ребёнка. </w:t>
            </w:r>
          </w:p>
          <w:p w:rsidR="006638E2" w:rsidRPr="00171DC4" w:rsidRDefault="006638E2" w:rsidP="000D0E8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По окончании событийного урока учитель проводит рефлексию по вопросам: «Что нового узнал для себя?», «Что нового узнал о себе?» </w:t>
            </w:r>
          </w:p>
          <w:p w:rsidR="006638E2" w:rsidRPr="00171DC4" w:rsidRDefault="006638E2" w:rsidP="003C5EF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 xml:space="preserve">Событийный урок обогащает личный опыт ребёнка, его ценностные отношения. Существуют различные формы организации событий на уроке: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«Корзина грецких орехов»,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 «Диалог с Великим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«Дис</w:t>
            </w:r>
            <w:r>
              <w:rPr>
                <w:rFonts w:ascii="Times New Roman" w:hAnsi="Times New Roman"/>
                <w:sz w:val="20"/>
                <w:szCs w:val="20"/>
              </w:rPr>
              <w:t>куссионные качели»,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 «Театр-экспромт»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«Пут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водитель для экспедиции»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пр.</w:t>
            </w:r>
          </w:p>
        </w:tc>
        <w:tc>
          <w:tcPr>
            <w:tcW w:w="2725" w:type="dxa"/>
          </w:tcPr>
          <w:p w:rsidR="006638E2" w:rsidRPr="00244E9B" w:rsidRDefault="00B923A7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6638E2" w:rsidRPr="00244E9B">
              <w:rPr>
                <w:rFonts w:ascii="Times New Roman" w:hAnsi="Times New Roman"/>
                <w:color w:val="000000"/>
                <w:sz w:val="20"/>
                <w:szCs w:val="20"/>
              </w:rPr>
              <w:t>Шатин Ю.В., Тюпа В.И., Троицкий Ю.Л. Концепция гуманитарной гимназии. — Новосибирск: Институт ф</w:t>
            </w:r>
            <w:r w:rsidR="006638E2" w:rsidRPr="00244E9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6638E2" w:rsidRPr="00244E9B">
              <w:rPr>
                <w:rFonts w:ascii="Times New Roman" w:hAnsi="Times New Roman"/>
                <w:color w:val="000000"/>
                <w:sz w:val="20"/>
                <w:szCs w:val="20"/>
              </w:rPr>
              <w:t>лософии образования, 1995.</w:t>
            </w:r>
          </w:p>
        </w:tc>
      </w:tr>
      <w:tr w:rsidR="006638E2" w:rsidRPr="00171DC4" w:rsidTr="003B5BA8">
        <w:trPr>
          <w:gridBefore w:val="1"/>
          <w:wBefore w:w="6" w:type="dxa"/>
        </w:trPr>
        <w:tc>
          <w:tcPr>
            <w:tcW w:w="528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45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Технология культур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логической драматиз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ции</w:t>
            </w:r>
          </w:p>
        </w:tc>
        <w:tc>
          <w:tcPr>
            <w:tcW w:w="1672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Г.А. Ферапонтов</w:t>
            </w:r>
          </w:p>
        </w:tc>
        <w:tc>
          <w:tcPr>
            <w:tcW w:w="2094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азвитие  кросскул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ь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турной компетентн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4904" w:type="dxa"/>
          </w:tcPr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Сущность ее заключается в моделировании интегр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тивных уроков, на которых происходит освоение школьниками культурологического образа художес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</w:t>
            </w:r>
            <w:r w:rsidRPr="00171DC4">
              <w:rPr>
                <w:rFonts w:ascii="Times New Roman" w:hAnsi="Times New Roman"/>
                <w:sz w:val="20"/>
                <w:szCs w:val="20"/>
              </w:rPr>
              <w:lastRenderedPageBreak/>
              <w:t>венного творчества, языка математической символ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ки, иностранного языка, исторического этапа развития общества и пр.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Занятие представляет собой драматическую реализ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цию культурологического образа окружающего мира (осень, любовь, праздники и пр.) в разных культурах с последующей рефлексией на основе драматизацио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но-культурологической коммуникации. Общение в ходе драматизации обеспечивает грамотную язык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вую реализацию конкретных речевых актов, учит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ы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вающих особенности общения с носителями другой культуры.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В ходе занятий учащимся предлагаются коммуник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тивные задания для работы в паре или в группе. Ра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з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витие кросскультурной  компетенции обеспечивается участием учащегося в проекте по драматизации. 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725" w:type="dxa"/>
          </w:tcPr>
          <w:p w:rsidR="006638E2" w:rsidRDefault="009D31C9" w:rsidP="009D31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 </w:t>
            </w:r>
            <w:r w:rsidR="006638E2" w:rsidRPr="00244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Ферапонтов Г.А. Новое качество интегрированного урока в свете социокульту</w:t>
            </w:r>
            <w:r w:rsidR="006638E2" w:rsidRPr="00244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6638E2" w:rsidRPr="00244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ного и кросскультурного образования // Сибирский Учитель. - Март - Апрель 2002. - №2 (19).</w:t>
            </w:r>
          </w:p>
          <w:p w:rsidR="006638E2" w:rsidRDefault="009D31C9" w:rsidP="009D31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6638E2" w:rsidRPr="00244E9B">
              <w:rPr>
                <w:rFonts w:ascii="Times New Roman" w:hAnsi="Times New Roman"/>
                <w:color w:val="000000"/>
                <w:sz w:val="20"/>
                <w:szCs w:val="20"/>
              </w:rPr>
              <w:t>Ферапонтов Г.А. Соци</w:t>
            </w:r>
            <w:r w:rsidR="006638E2" w:rsidRPr="00244E9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6638E2" w:rsidRPr="00244E9B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культурный и кросскульту</w:t>
            </w:r>
            <w:r w:rsidR="006638E2" w:rsidRPr="00244E9B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6638E2" w:rsidRPr="00244E9B">
              <w:rPr>
                <w:rFonts w:ascii="Times New Roman" w:hAnsi="Times New Roman"/>
                <w:color w:val="000000"/>
                <w:sz w:val="20"/>
                <w:szCs w:val="20"/>
              </w:rPr>
              <w:t>ный феномен в системе о</w:t>
            </w:r>
            <w:r w:rsidR="006638E2" w:rsidRPr="00244E9B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6638E2" w:rsidRPr="00244E9B">
              <w:rPr>
                <w:rFonts w:ascii="Times New Roman" w:hAnsi="Times New Roman"/>
                <w:color w:val="000000"/>
                <w:sz w:val="20"/>
                <w:szCs w:val="20"/>
              </w:rPr>
              <w:t>разования. – Новосибирск: Институт философии обр</w:t>
            </w:r>
            <w:r w:rsidR="006638E2" w:rsidRPr="00244E9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6638E2" w:rsidRPr="00244E9B">
              <w:rPr>
                <w:rFonts w:ascii="Times New Roman" w:hAnsi="Times New Roman"/>
                <w:color w:val="000000"/>
                <w:sz w:val="20"/>
                <w:szCs w:val="20"/>
              </w:rPr>
              <w:t>зования, 2003.</w:t>
            </w:r>
          </w:p>
          <w:p w:rsidR="006638E2" w:rsidRPr="00171DC4" w:rsidRDefault="006638E2" w:rsidP="009D31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D31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r w:rsidRPr="00244E9B">
              <w:rPr>
                <w:rFonts w:ascii="Times New Roman" w:hAnsi="Times New Roman"/>
                <w:color w:val="000000"/>
                <w:sz w:val="20"/>
                <w:szCs w:val="20"/>
              </w:rPr>
              <w:t>Библер В. С. Школа ди</w:t>
            </w:r>
            <w:r w:rsidRPr="00244E9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44E9B">
              <w:rPr>
                <w:rFonts w:ascii="Times New Roman" w:hAnsi="Times New Roman"/>
                <w:color w:val="000000"/>
                <w:sz w:val="20"/>
                <w:szCs w:val="20"/>
              </w:rPr>
              <w:t>лога культур. — М.: Педаг</w:t>
            </w:r>
            <w:r w:rsidRPr="00244E9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44E9B">
              <w:rPr>
                <w:rFonts w:ascii="Times New Roman" w:hAnsi="Times New Roman"/>
                <w:color w:val="000000"/>
                <w:sz w:val="20"/>
                <w:szCs w:val="20"/>
              </w:rPr>
              <w:t>гика, 1992.</w:t>
            </w:r>
          </w:p>
        </w:tc>
      </w:tr>
      <w:tr w:rsidR="006638E2" w:rsidRPr="00171DC4" w:rsidTr="003B5BA8">
        <w:trPr>
          <w:gridBefore w:val="1"/>
          <w:wBefore w:w="6" w:type="dxa"/>
        </w:trPr>
        <w:tc>
          <w:tcPr>
            <w:tcW w:w="528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245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Развития критического мышления» (РКМ)</w:t>
            </w:r>
          </w:p>
        </w:tc>
        <w:tc>
          <w:tcPr>
            <w:tcW w:w="1672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Воган,  Эстес, Бьюзен,</w:t>
            </w:r>
          </w:p>
        </w:tc>
        <w:tc>
          <w:tcPr>
            <w:tcW w:w="2094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vanish/>
                <w:sz w:val="20"/>
                <w:szCs w:val="20"/>
              </w:rPr>
              <w:t>РРРрРР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азвитие  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ab/>
              <w:t>сп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собности выявлять пробелы в своих зн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ниях и умениях при решении новой зад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чи, оценивать нео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б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ходимость той или иной информации для своей деятельн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сти, осуществлять информационный поиск, самостоятел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ь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но осваивать знания, необходимые для решения познав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тельных и коммуникативных задач.</w:t>
            </w:r>
          </w:p>
        </w:tc>
        <w:tc>
          <w:tcPr>
            <w:tcW w:w="4904" w:type="dxa"/>
          </w:tcPr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Этот тип мышления помогает критически относиться к любым утверждениям, ничего не принимать на веру без доказательств, быть открытым новым знаниям, идеям, способам. Технология критического мышления содержит оригинальные  методы и средства выбора и обработки информации, умения критически ее оц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нить, осмыслить, применить. </w:t>
            </w:r>
          </w:p>
          <w:p w:rsidR="006638E2" w:rsidRPr="00171DC4" w:rsidRDefault="006638E2" w:rsidP="003C5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Особенность структурной организации технологии РКМ – наличие 3 стадий учебного процесса:  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«Вызов – осмысление – размышление»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.</w:t>
            </w:r>
            <w:r w:rsidRPr="00171D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Способы и средства, используемые на каждой стадии, позволяют успешно развивать информационную компетентность учащи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х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ся, начиная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дошкольного возраста.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На этапе 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вызова</w:t>
            </w:r>
            <w:r w:rsidRPr="00171DC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актуализируются  имеющиеся у уч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щихся знания и представления об изучаемом матери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ле, определяются цели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Возможные приемы и методы:   составление списка "известной информа</w:t>
            </w:r>
            <w:r>
              <w:rPr>
                <w:rFonts w:ascii="Times New Roman" w:hAnsi="Times New Roman"/>
                <w:sz w:val="20"/>
                <w:szCs w:val="20"/>
              </w:rPr>
              <w:t>ции",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редположение по ключевым словам,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кластеры, таблицы;  верные и неверные утверждения,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 перепутанные логические цепочки и т.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аиболее используемыми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а стадии 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осмы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(или реализации смысла)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приемами являются способы графической организации материала: 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ден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татный граф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лестница сужения и  расширения пон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я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кластер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(от англ. – гроздь), 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коллаж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ментальные 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карты, которые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можно использовать при принятии решений, создании новых идей, проектов, анализа информации.</w:t>
            </w:r>
          </w:p>
          <w:p w:rsidR="006638E2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 xml:space="preserve">На стадии 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>размышления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(рефлексии) происходит</w:t>
            </w:r>
            <w:r w:rsidRPr="00171D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с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мысление учащимися</w:t>
            </w:r>
            <w:r w:rsidRPr="00171D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приобретенных знаний и собс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т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венных мыслительных процессов, корректировка пе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р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вичных представлений об изу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чаемом. Помогают в этом приемы 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: синквейн,  фишбоун («рыбьи косточки) – метод «за и против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Использование техник графического уплотнения 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п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зволяет комплексно оказывать влияние на все 3 кан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ла восприятия (визуальный, аудиальный, кинестет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ческий) одновременно, делает усвоение материала осознанным и системным.</w:t>
            </w:r>
            <w:r w:rsidRPr="00171DC4"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  <w:r w:rsidRPr="00171D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1DC4">
              <w:rPr>
                <w:sz w:val="20"/>
                <w:szCs w:val="20"/>
              </w:rPr>
              <w:t xml:space="preserve"> 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9D31C9" w:rsidRDefault="006638E2" w:rsidP="009D3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12F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BA12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Загашев И. О., Заир-Бек С. И</w:t>
            </w:r>
            <w:r w:rsidRPr="00BA12FD">
              <w:rPr>
                <w:rFonts w:ascii="Times New Roman" w:hAnsi="Times New Roman"/>
                <w:sz w:val="20"/>
                <w:szCs w:val="20"/>
                <w:lang w:eastAsia="ru-RU"/>
              </w:rPr>
              <w:t>. Критическое мышление: технология развития. – СПб : Альянс-Дельта, 2003. – 284 с.</w:t>
            </w:r>
          </w:p>
          <w:p w:rsidR="006638E2" w:rsidRPr="00BA12FD" w:rsidRDefault="006638E2" w:rsidP="009D3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12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BA12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Загашев И. О., Заир-Бек С. И., Муштавинская И. В.</w:t>
            </w:r>
            <w:r w:rsidRPr="00BA12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Учим детей мыслить крит</w:t>
            </w:r>
            <w:r w:rsidRPr="00BA12F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A12FD">
              <w:rPr>
                <w:rFonts w:ascii="Times New Roman" w:hAnsi="Times New Roman"/>
                <w:sz w:val="20"/>
                <w:szCs w:val="20"/>
                <w:lang w:eastAsia="ru-RU"/>
              </w:rPr>
              <w:t>чески. СПб : Альянс-Дельта совм. с изд-вом «Речь», 2003. – 192 с.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8E2" w:rsidRPr="00171DC4" w:rsidTr="003B5BA8">
        <w:trPr>
          <w:gridBefore w:val="1"/>
          <w:wBefore w:w="6" w:type="dxa"/>
        </w:trPr>
        <w:tc>
          <w:tcPr>
            <w:tcW w:w="528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245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Технологии формир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вания социальной и коммуникативной компетентности в пр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цессе дополнительного образования школьн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ков</w:t>
            </w:r>
          </w:p>
        </w:tc>
        <w:tc>
          <w:tcPr>
            <w:tcW w:w="1672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</w:tcPr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5" w:type="dxa"/>
          </w:tcPr>
          <w:p w:rsidR="006638E2" w:rsidRPr="00171DC4" w:rsidRDefault="009D31C9" w:rsidP="000D0E85">
            <w:pPr>
              <w:spacing w:after="0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Фадеева, Е.И. Лабиринты общения. – М.: ЦГЛ, 2003</w:t>
            </w:r>
          </w:p>
          <w:p w:rsidR="006638E2" w:rsidRPr="00171DC4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8E2" w:rsidRPr="00171DC4" w:rsidTr="003B5BA8">
        <w:trPr>
          <w:gridBefore w:val="1"/>
          <w:wBefore w:w="6" w:type="dxa"/>
        </w:trPr>
        <w:tc>
          <w:tcPr>
            <w:tcW w:w="528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245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Тренинги как виды интерактивных техник</w:t>
            </w:r>
          </w:p>
        </w:tc>
        <w:tc>
          <w:tcPr>
            <w:tcW w:w="1672" w:type="dxa"/>
          </w:tcPr>
          <w:p w:rsidR="006638E2" w:rsidRPr="00E82BAD" w:rsidRDefault="006638E2" w:rsidP="000D0E8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82BAD">
              <w:rPr>
                <w:rFonts w:ascii="Times New Roman" w:hAnsi="Times New Roman"/>
                <w:iCs/>
                <w:sz w:val="20"/>
                <w:szCs w:val="20"/>
              </w:rPr>
              <w:t>Курт Левин,</w:t>
            </w:r>
          </w:p>
          <w:p w:rsidR="006638E2" w:rsidRPr="00E82BAD" w:rsidRDefault="006638E2" w:rsidP="000D0E8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82BAD">
              <w:rPr>
                <w:rFonts w:ascii="Times New Roman" w:hAnsi="Times New Roman"/>
                <w:iCs/>
                <w:sz w:val="20"/>
                <w:szCs w:val="20"/>
              </w:rPr>
              <w:t>Е. В Сидоренко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</w:p>
          <w:p w:rsidR="006638E2" w:rsidRPr="00E82BAD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BAD">
              <w:rPr>
                <w:rFonts w:ascii="Times New Roman" w:hAnsi="Times New Roman"/>
                <w:iCs/>
                <w:sz w:val="20"/>
                <w:szCs w:val="20"/>
              </w:rPr>
              <w:t>А. П. Ситников</w:t>
            </w:r>
          </w:p>
        </w:tc>
        <w:tc>
          <w:tcPr>
            <w:tcW w:w="2094" w:type="dxa"/>
          </w:tcPr>
          <w:p w:rsidR="006638E2" w:rsidRPr="00E82BAD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82BAD">
              <w:rPr>
                <w:rFonts w:ascii="Times New Roman" w:hAnsi="Times New Roman"/>
                <w:sz w:val="20"/>
                <w:szCs w:val="20"/>
              </w:rPr>
              <w:t>аправлен на разв</w:t>
            </w:r>
            <w:r w:rsidRPr="00E82BAD">
              <w:rPr>
                <w:rFonts w:ascii="Times New Roman" w:hAnsi="Times New Roman"/>
                <w:sz w:val="20"/>
                <w:szCs w:val="20"/>
              </w:rPr>
              <w:t>и</w:t>
            </w:r>
            <w:r w:rsidRPr="00E82BAD">
              <w:rPr>
                <w:rFonts w:ascii="Times New Roman" w:hAnsi="Times New Roman"/>
                <w:sz w:val="20"/>
                <w:szCs w:val="20"/>
              </w:rPr>
              <w:t>тие у человека тех или иных навыков и умений</w:t>
            </w:r>
            <w:r>
              <w:rPr>
                <w:rFonts w:ascii="Times New Roman" w:hAnsi="Times New Roman"/>
                <w:sz w:val="20"/>
                <w:szCs w:val="20"/>
              </w:rPr>
              <w:t>, личностное и профессиональное развитие.</w:t>
            </w:r>
          </w:p>
        </w:tc>
        <w:tc>
          <w:tcPr>
            <w:tcW w:w="4904" w:type="dxa"/>
          </w:tcPr>
          <w:p w:rsidR="006638E2" w:rsidRPr="00E82BAD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2BAD">
              <w:rPr>
                <w:rFonts w:ascii="Times New Roman" w:hAnsi="Times New Roman"/>
                <w:sz w:val="20"/>
                <w:szCs w:val="20"/>
              </w:rPr>
              <w:t>Тренинг – один из видов интерактивного обучения, который является методом предна</w:t>
            </w:r>
            <w:r w:rsidRPr="00E82BAD">
              <w:rPr>
                <w:rFonts w:ascii="Times New Roman" w:hAnsi="Times New Roman"/>
                <w:sz w:val="20"/>
                <w:szCs w:val="20"/>
              </w:rPr>
              <w:softHyphen/>
              <w:t>меренных измен</w:t>
            </w:r>
            <w:r w:rsidRPr="00E82BAD">
              <w:rPr>
                <w:rFonts w:ascii="Times New Roman" w:hAnsi="Times New Roman"/>
                <w:sz w:val="20"/>
                <w:szCs w:val="20"/>
              </w:rPr>
              <w:t>е</w:t>
            </w:r>
            <w:r w:rsidRPr="00E82BAD">
              <w:rPr>
                <w:rFonts w:ascii="Times New Roman" w:hAnsi="Times New Roman"/>
                <w:sz w:val="20"/>
                <w:szCs w:val="20"/>
              </w:rPr>
              <w:t>ний человека, направленных на его личностное и про</w:t>
            </w:r>
            <w:r w:rsidRPr="00E82BAD">
              <w:rPr>
                <w:rFonts w:ascii="Times New Roman" w:hAnsi="Times New Roman"/>
                <w:sz w:val="20"/>
                <w:szCs w:val="20"/>
              </w:rPr>
              <w:softHyphen/>
              <w:t>фессиональное развитие через приобретение, анализ и переоценку им собственного жизненного опыта в процессе группового взаимо</w:t>
            </w:r>
            <w:r w:rsidRPr="00E82BAD">
              <w:rPr>
                <w:rFonts w:ascii="Times New Roman" w:hAnsi="Times New Roman"/>
                <w:sz w:val="20"/>
                <w:szCs w:val="20"/>
              </w:rPr>
              <w:softHyphen/>
              <w:t>действия Тренинги вкл</w:t>
            </w:r>
            <w:r w:rsidRPr="00E82BAD">
              <w:rPr>
                <w:rFonts w:ascii="Times New Roman" w:hAnsi="Times New Roman"/>
                <w:sz w:val="20"/>
                <w:szCs w:val="20"/>
              </w:rPr>
              <w:t>ю</w:t>
            </w:r>
            <w:r w:rsidRPr="00E82BAD">
              <w:rPr>
                <w:rFonts w:ascii="Times New Roman" w:hAnsi="Times New Roman"/>
                <w:sz w:val="20"/>
                <w:szCs w:val="20"/>
              </w:rPr>
              <w:t>чают в себя ролевые игры, командную или групповую работу, выполнение практических заданий. Также эта форма обучения помогает систематизировать име</w:t>
            </w:r>
            <w:r w:rsidRPr="00E82BAD">
              <w:rPr>
                <w:rFonts w:ascii="Times New Roman" w:hAnsi="Times New Roman"/>
                <w:sz w:val="20"/>
                <w:szCs w:val="20"/>
              </w:rPr>
              <w:t>ю</w:t>
            </w:r>
            <w:r w:rsidRPr="00E82BAD">
              <w:rPr>
                <w:rFonts w:ascii="Times New Roman" w:hAnsi="Times New Roman"/>
                <w:sz w:val="20"/>
                <w:szCs w:val="20"/>
              </w:rPr>
              <w:t xml:space="preserve">щиеся у участников знания и опыт деятельности, осознать степень своей компетентности. </w:t>
            </w:r>
            <w:r w:rsidRPr="00E82BAD">
              <w:rPr>
                <w:rFonts w:ascii="Times New Roman" w:hAnsi="Times New Roman"/>
                <w:bCs/>
                <w:sz w:val="20"/>
                <w:szCs w:val="20"/>
              </w:rPr>
              <w:t>Тренинг — это форма обучения, которая построена на взаимоде</w:t>
            </w:r>
            <w:r w:rsidRPr="00E82BAD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E82BAD">
              <w:rPr>
                <w:rFonts w:ascii="Times New Roman" w:hAnsi="Times New Roman"/>
                <w:bCs/>
                <w:sz w:val="20"/>
                <w:szCs w:val="20"/>
              </w:rPr>
              <w:t>ствии, на поиске актуального знания: главное отличие тренинга от лекции или семинара заключается в том, что в нем работают знания, умения и тренера, и гру</w:t>
            </w:r>
            <w:r w:rsidRPr="00E82BAD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E82BAD">
              <w:rPr>
                <w:rFonts w:ascii="Times New Roman" w:hAnsi="Times New Roman"/>
                <w:bCs/>
                <w:sz w:val="20"/>
                <w:szCs w:val="20"/>
              </w:rPr>
              <w:t>пы</w:t>
            </w:r>
            <w:r w:rsidRPr="00E82BAD">
              <w:rPr>
                <w:rFonts w:ascii="Times New Roman" w:hAnsi="Times New Roman"/>
                <w:sz w:val="20"/>
                <w:szCs w:val="20"/>
              </w:rPr>
              <w:t>. Каждый участник является источником примеров, с которыми можно поработать, способов решения сложных задач, каждый имеет возможность получить так называемую «обратную связь» от других участн</w:t>
            </w:r>
            <w:r w:rsidRPr="00E82BAD">
              <w:rPr>
                <w:rFonts w:ascii="Times New Roman" w:hAnsi="Times New Roman"/>
                <w:sz w:val="20"/>
                <w:szCs w:val="20"/>
              </w:rPr>
              <w:t>и</w:t>
            </w:r>
            <w:r w:rsidRPr="00E82BAD">
              <w:rPr>
                <w:rFonts w:ascii="Times New Roman" w:hAnsi="Times New Roman"/>
                <w:sz w:val="20"/>
                <w:szCs w:val="20"/>
              </w:rPr>
              <w:t xml:space="preserve">ков. В тренинге обучение происходит через модели, </w:t>
            </w:r>
            <w:r w:rsidRPr="00E82BAD">
              <w:rPr>
                <w:rFonts w:ascii="Times New Roman" w:hAnsi="Times New Roman"/>
                <w:sz w:val="20"/>
                <w:szCs w:val="20"/>
              </w:rPr>
              <w:lastRenderedPageBreak/>
              <w:t>игры, упражнения, то есть в (почти реальной) ситу</w:t>
            </w:r>
            <w:r w:rsidRPr="00E82BAD">
              <w:rPr>
                <w:rFonts w:ascii="Times New Roman" w:hAnsi="Times New Roman"/>
                <w:sz w:val="20"/>
                <w:szCs w:val="20"/>
              </w:rPr>
              <w:t>а</w:t>
            </w:r>
            <w:r w:rsidRPr="00E82BAD">
              <w:rPr>
                <w:rFonts w:ascii="Times New Roman" w:hAnsi="Times New Roman"/>
                <w:sz w:val="20"/>
                <w:szCs w:val="20"/>
              </w:rPr>
              <w:t>ции научения.</w:t>
            </w:r>
          </w:p>
        </w:tc>
        <w:tc>
          <w:tcPr>
            <w:tcW w:w="2725" w:type="dxa"/>
          </w:tcPr>
          <w:p w:rsidR="006638E2" w:rsidRPr="00171DC4" w:rsidRDefault="009D31C9" w:rsidP="000D0E85">
            <w:pPr>
              <w:spacing w:after="0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Панина, Т.С. Совреме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н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ные способы активизации обучения. – М.: Издател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ь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ский центр «Академия», 2006</w:t>
            </w:r>
          </w:p>
          <w:p w:rsidR="006638E2" w:rsidRPr="001E75C0" w:rsidRDefault="009D31C9" w:rsidP="000D0E85">
            <w:pPr>
              <w:spacing w:after="0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2. </w:t>
            </w:r>
            <w:r w:rsidR="006638E2" w:rsidRPr="001E75C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Пузиков В.Г., Технологии ведения тренинга, СПб, «Речь»,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="006638E2" w:rsidRPr="001E75C0">
                <w:rPr>
                  <w:rFonts w:ascii="Times New Roman" w:hAnsi="Times New Roman"/>
                  <w:iCs/>
                  <w:color w:val="000000"/>
                  <w:sz w:val="20"/>
                  <w:szCs w:val="20"/>
                </w:rPr>
                <w:t>2005 г</w:t>
              </w:r>
            </w:smartTag>
            <w:r w:rsidR="006638E2" w:rsidRPr="001E75C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</w:p>
          <w:p w:rsidR="006638E2" w:rsidRPr="00171DC4" w:rsidRDefault="009D31C9" w:rsidP="000D0E85">
            <w:pPr>
              <w:spacing w:after="0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Панфилова, А.П. Иннов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а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ционные педагогические технологии: Активное об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у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чение. – М.: Издательский центр «Академия», 2009</w:t>
            </w:r>
          </w:p>
          <w:p w:rsidR="006638E2" w:rsidRPr="001E75C0" w:rsidRDefault="009D31C9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 Сидоренко Е. В.</w:t>
            </w:r>
            <w:r w:rsidR="006638E2" w:rsidRPr="001E75C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Технол</w:t>
            </w:r>
            <w:r w:rsidR="006638E2" w:rsidRPr="001E75C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="006638E2" w:rsidRPr="001E75C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гии создания тренинга. От замысла к результату, СПб, «Речь»; 000 «Сидоренко и Ко»,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6638E2" w:rsidRPr="001E75C0">
                <w:rPr>
                  <w:rFonts w:ascii="Times New Roman" w:hAnsi="Times New Roman"/>
                  <w:iCs/>
                  <w:color w:val="000000"/>
                  <w:sz w:val="20"/>
                  <w:szCs w:val="20"/>
                </w:rPr>
                <w:t>2007 г</w:t>
              </w:r>
            </w:smartTag>
            <w:r w:rsidR="006638E2" w:rsidRPr="001E75C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6638E2" w:rsidRPr="00171DC4" w:rsidTr="003B5BA8">
        <w:trPr>
          <w:gridBefore w:val="1"/>
          <w:wBefore w:w="6" w:type="dxa"/>
        </w:trPr>
        <w:tc>
          <w:tcPr>
            <w:tcW w:w="528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245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Технология «Портф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DC4">
              <w:rPr>
                <w:rFonts w:ascii="Times New Roman" w:hAnsi="Times New Roman"/>
                <w:sz w:val="20"/>
                <w:szCs w:val="20"/>
              </w:rPr>
              <w:t>лио»</w:t>
            </w:r>
          </w:p>
        </w:tc>
        <w:tc>
          <w:tcPr>
            <w:tcW w:w="1672" w:type="dxa"/>
          </w:tcPr>
          <w:p w:rsidR="006638E2" w:rsidRPr="004C482E" w:rsidRDefault="006638E2" w:rsidP="004C48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DC4">
              <w:rPr>
                <w:rFonts w:ascii="Times New Roman" w:hAnsi="Times New Roman"/>
                <w:sz w:val="20"/>
                <w:szCs w:val="20"/>
              </w:rPr>
              <w:t>Воган,  Эстес, Бьюзен,</w:t>
            </w:r>
          </w:p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6638E2" w:rsidRPr="004A5E72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E72">
              <w:rPr>
                <w:rFonts w:ascii="Times New Roman" w:hAnsi="Times New Roman"/>
                <w:sz w:val="20"/>
                <w:szCs w:val="20"/>
              </w:rPr>
              <w:t>Портфолио предста</w:t>
            </w:r>
            <w:r w:rsidRPr="004A5E72">
              <w:rPr>
                <w:rFonts w:ascii="Times New Roman" w:hAnsi="Times New Roman"/>
                <w:sz w:val="20"/>
                <w:szCs w:val="20"/>
              </w:rPr>
              <w:t>в</w:t>
            </w:r>
            <w:r w:rsidRPr="004A5E72">
              <w:rPr>
                <w:rFonts w:ascii="Times New Roman" w:hAnsi="Times New Roman"/>
                <w:sz w:val="20"/>
                <w:szCs w:val="20"/>
              </w:rPr>
              <w:t>ляет собой одновр</w:t>
            </w:r>
            <w:r w:rsidRPr="004A5E72">
              <w:rPr>
                <w:rFonts w:ascii="Times New Roman" w:hAnsi="Times New Roman"/>
                <w:sz w:val="20"/>
                <w:szCs w:val="20"/>
              </w:rPr>
              <w:t>е</w:t>
            </w:r>
            <w:r w:rsidRPr="004A5E72">
              <w:rPr>
                <w:rFonts w:ascii="Times New Roman" w:hAnsi="Times New Roman"/>
                <w:sz w:val="20"/>
                <w:szCs w:val="20"/>
              </w:rPr>
              <w:t>менно форму, пр</w:t>
            </w:r>
            <w:r w:rsidRPr="004A5E72">
              <w:rPr>
                <w:rFonts w:ascii="Times New Roman" w:hAnsi="Times New Roman"/>
                <w:sz w:val="20"/>
                <w:szCs w:val="20"/>
              </w:rPr>
              <w:t>о</w:t>
            </w:r>
            <w:r w:rsidRPr="004A5E72">
              <w:rPr>
                <w:rFonts w:ascii="Times New Roman" w:hAnsi="Times New Roman"/>
                <w:sz w:val="20"/>
                <w:szCs w:val="20"/>
              </w:rPr>
              <w:t>цесс организации и технологию работы с продуктами познав</w:t>
            </w:r>
            <w:r w:rsidRPr="004A5E72">
              <w:rPr>
                <w:rFonts w:ascii="Times New Roman" w:hAnsi="Times New Roman"/>
                <w:sz w:val="20"/>
                <w:szCs w:val="20"/>
              </w:rPr>
              <w:t>а</w:t>
            </w:r>
            <w:r w:rsidRPr="004A5E72">
              <w:rPr>
                <w:rFonts w:ascii="Times New Roman" w:hAnsi="Times New Roman"/>
                <w:sz w:val="20"/>
                <w:szCs w:val="20"/>
              </w:rPr>
              <w:t>тельной деятельности учащихся, предн</w:t>
            </w:r>
            <w:r w:rsidRPr="004A5E72">
              <w:rPr>
                <w:rFonts w:ascii="Times New Roman" w:hAnsi="Times New Roman"/>
                <w:sz w:val="20"/>
                <w:szCs w:val="20"/>
              </w:rPr>
              <w:t>а</w:t>
            </w:r>
            <w:r w:rsidRPr="004A5E72">
              <w:rPr>
                <w:rFonts w:ascii="Times New Roman" w:hAnsi="Times New Roman"/>
                <w:sz w:val="20"/>
                <w:szCs w:val="20"/>
              </w:rPr>
              <w:t>значенных для д</w:t>
            </w:r>
            <w:r w:rsidRPr="004A5E72">
              <w:rPr>
                <w:rFonts w:ascii="Times New Roman" w:hAnsi="Times New Roman"/>
                <w:sz w:val="20"/>
                <w:szCs w:val="20"/>
              </w:rPr>
              <w:t>е</w:t>
            </w:r>
            <w:r w:rsidRPr="004A5E72">
              <w:rPr>
                <w:rFonts w:ascii="Times New Roman" w:hAnsi="Times New Roman"/>
                <w:sz w:val="20"/>
                <w:szCs w:val="20"/>
              </w:rPr>
              <w:t>монстрации, анализа и оценки, для разв</w:t>
            </w:r>
            <w:r w:rsidRPr="004A5E72">
              <w:rPr>
                <w:rFonts w:ascii="Times New Roman" w:hAnsi="Times New Roman"/>
                <w:sz w:val="20"/>
                <w:szCs w:val="20"/>
              </w:rPr>
              <w:t>и</w:t>
            </w:r>
            <w:r w:rsidRPr="004A5E72">
              <w:rPr>
                <w:rFonts w:ascii="Times New Roman" w:hAnsi="Times New Roman"/>
                <w:sz w:val="20"/>
                <w:szCs w:val="20"/>
              </w:rPr>
              <w:t>тия рефлексии, для осознания и оценки ими результатов св</w:t>
            </w:r>
            <w:r w:rsidRPr="004A5E72">
              <w:rPr>
                <w:rFonts w:ascii="Times New Roman" w:hAnsi="Times New Roman"/>
                <w:sz w:val="20"/>
                <w:szCs w:val="20"/>
              </w:rPr>
              <w:t>о</w:t>
            </w:r>
            <w:r w:rsidRPr="004A5E72">
              <w:rPr>
                <w:rFonts w:ascii="Times New Roman" w:hAnsi="Times New Roman"/>
                <w:sz w:val="20"/>
                <w:szCs w:val="20"/>
              </w:rPr>
              <w:t>ей деятельности, для осознания собстве</w:t>
            </w:r>
            <w:r w:rsidRPr="004A5E72">
              <w:rPr>
                <w:rFonts w:ascii="Times New Roman" w:hAnsi="Times New Roman"/>
                <w:sz w:val="20"/>
                <w:szCs w:val="20"/>
              </w:rPr>
              <w:t>н</w:t>
            </w:r>
            <w:r w:rsidRPr="004A5E72">
              <w:rPr>
                <w:rFonts w:ascii="Times New Roman" w:hAnsi="Times New Roman"/>
                <w:sz w:val="20"/>
                <w:szCs w:val="20"/>
              </w:rPr>
              <w:t>ной субъектной п</w:t>
            </w:r>
            <w:r w:rsidRPr="004A5E72">
              <w:rPr>
                <w:rFonts w:ascii="Times New Roman" w:hAnsi="Times New Roman"/>
                <w:sz w:val="20"/>
                <w:szCs w:val="20"/>
              </w:rPr>
              <w:t>о</w:t>
            </w:r>
            <w:r w:rsidRPr="004A5E72">
              <w:rPr>
                <w:rFonts w:ascii="Times New Roman" w:hAnsi="Times New Roman"/>
                <w:sz w:val="20"/>
                <w:szCs w:val="20"/>
              </w:rPr>
              <w:t>зиции.</w:t>
            </w:r>
          </w:p>
        </w:tc>
        <w:tc>
          <w:tcPr>
            <w:tcW w:w="4904" w:type="dxa"/>
          </w:tcPr>
          <w:p w:rsidR="006638E2" w:rsidRPr="00975A0C" w:rsidRDefault="006638E2" w:rsidP="00445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Основной смысл портфолио - «показать все, на что ты способен».</w:t>
            </w:r>
          </w:p>
          <w:p w:rsidR="006638E2" w:rsidRPr="00975A0C" w:rsidRDefault="006638E2" w:rsidP="00445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Портфолио – это рабочая файловая папка, содерж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щая многообразную информацию, которая докуме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тирует приобретенный опыт и достижения учащихся. Портфолио относится к разряду наиболее приближе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ных к реальному оцениванию индивидуализирова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ных оценок, ориентированных не только на процесс оценивания, но и самооценивания.</w:t>
            </w:r>
          </w:p>
          <w:p w:rsidR="006638E2" w:rsidRPr="00975A0C" w:rsidRDefault="006638E2" w:rsidP="009D3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Оценка методом портфолио является педагогической стратегией сбора и систематической организации п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добного рода данных. </w:t>
            </w:r>
          </w:p>
          <w:p w:rsidR="006638E2" w:rsidRPr="00975A0C" w:rsidRDefault="006638E2" w:rsidP="00445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0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Цель портфолио 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– выполнять роль индивидуальной накопительной оценки и представлять отчет по пр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цессу обучения, увидеть картинку значимых резул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татов в целом, обеспечить отслеживание индивид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ального прогресса учащегося в обучении, продемо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стрировать его способности практически применять приобретенные знания и умения.</w:t>
            </w:r>
          </w:p>
          <w:p w:rsidR="006638E2" w:rsidRPr="00975A0C" w:rsidRDefault="006638E2" w:rsidP="00445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Портфолио – это способ фиксирования, накопления и оценки индивидуальных достижений ученика в опр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деленный период его обучения  в разнообразных в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дах деятельности. Технология портфолио помогает решать такие педагогические задачи, как:</w:t>
            </w:r>
          </w:p>
          <w:p w:rsidR="006638E2" w:rsidRPr="00975A0C" w:rsidRDefault="006638E2" w:rsidP="00445937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поддерживание и стимулирование учебной мотивации учащихся;</w:t>
            </w:r>
          </w:p>
          <w:p w:rsidR="006638E2" w:rsidRPr="00975A0C" w:rsidRDefault="006638E2" w:rsidP="00445937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навыков рефлексивной и оценочной деятельности  учащихся;</w:t>
            </w:r>
          </w:p>
          <w:p w:rsidR="006638E2" w:rsidRPr="00975A0C" w:rsidRDefault="006638E2" w:rsidP="00445937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умения учиться – ставить цели, планировать и организовывать собственную деятельность;</w:t>
            </w:r>
          </w:p>
          <w:p w:rsidR="006638E2" w:rsidRPr="00975A0C" w:rsidRDefault="006638E2" w:rsidP="00711A2E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9D31C9" w:rsidRDefault="009D31C9" w:rsidP="009D31C9">
            <w:pPr>
              <w:pStyle w:val="a9"/>
              <w:spacing w:before="0" w:beforeAutospacing="0" w:after="0" w:afterAutospacing="0"/>
              <w:rPr>
                <w:rStyle w:val="af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1. </w:t>
            </w:r>
            <w:r w:rsidR="006638E2" w:rsidRPr="00437397">
              <w:rPr>
                <w:rStyle w:val="af"/>
                <w:rFonts w:ascii="Times New Roman" w:hAnsi="Times New Roman"/>
                <w:b w:val="0"/>
                <w:color w:val="auto"/>
                <w:sz w:val="20"/>
                <w:szCs w:val="20"/>
              </w:rPr>
              <w:t>Новикова Т.Г., Прутче</w:t>
            </w:r>
            <w:r w:rsidR="006638E2" w:rsidRPr="00437397">
              <w:rPr>
                <w:rStyle w:val="af"/>
                <w:rFonts w:ascii="Times New Roman" w:hAnsi="Times New Roman"/>
                <w:b w:val="0"/>
                <w:color w:val="auto"/>
                <w:sz w:val="20"/>
                <w:szCs w:val="20"/>
              </w:rPr>
              <w:t>н</w:t>
            </w:r>
            <w:r w:rsidR="006638E2" w:rsidRPr="00437397">
              <w:rPr>
                <w:rStyle w:val="af"/>
                <w:rFonts w:ascii="Times New Roman" w:hAnsi="Times New Roman"/>
                <w:b w:val="0"/>
                <w:color w:val="auto"/>
                <w:sz w:val="20"/>
                <w:szCs w:val="20"/>
              </w:rPr>
              <w:t>ков А.С., Пинская М.А. Р</w:t>
            </w:r>
            <w:r w:rsidR="006638E2" w:rsidRPr="00437397">
              <w:rPr>
                <w:rStyle w:val="af"/>
                <w:rFonts w:ascii="Times New Roman" w:hAnsi="Times New Roman"/>
                <w:b w:val="0"/>
                <w:color w:val="auto"/>
                <w:sz w:val="20"/>
                <w:szCs w:val="20"/>
              </w:rPr>
              <w:t>е</w:t>
            </w:r>
            <w:r w:rsidR="006638E2" w:rsidRPr="00437397">
              <w:rPr>
                <w:rStyle w:val="af"/>
                <w:rFonts w:ascii="Times New Roman" w:hAnsi="Times New Roman"/>
                <w:b w:val="0"/>
                <w:color w:val="auto"/>
                <w:sz w:val="20"/>
                <w:szCs w:val="20"/>
              </w:rPr>
              <w:t>гиональный опыт использ</w:t>
            </w:r>
            <w:r w:rsidR="006638E2" w:rsidRPr="00437397">
              <w:rPr>
                <w:rStyle w:val="af"/>
                <w:rFonts w:ascii="Times New Roman" w:hAnsi="Times New Roman"/>
                <w:b w:val="0"/>
                <w:color w:val="auto"/>
                <w:sz w:val="20"/>
                <w:szCs w:val="20"/>
              </w:rPr>
              <w:t>о</w:t>
            </w:r>
            <w:r w:rsidR="006638E2" w:rsidRPr="00437397">
              <w:rPr>
                <w:rStyle w:val="af"/>
                <w:rFonts w:ascii="Times New Roman" w:hAnsi="Times New Roman"/>
                <w:b w:val="0"/>
                <w:color w:val="auto"/>
                <w:sz w:val="20"/>
                <w:szCs w:val="20"/>
              </w:rPr>
              <w:t>вания технологии портфолио в практике Российской шк</w:t>
            </w:r>
            <w:r w:rsidR="006638E2" w:rsidRPr="00437397">
              <w:rPr>
                <w:rStyle w:val="af"/>
                <w:rFonts w:ascii="Times New Roman" w:hAnsi="Times New Roman"/>
                <w:b w:val="0"/>
                <w:color w:val="auto"/>
                <w:sz w:val="20"/>
                <w:szCs w:val="20"/>
              </w:rPr>
              <w:t>о</w:t>
            </w:r>
            <w:r w:rsidR="006638E2" w:rsidRPr="00437397">
              <w:rPr>
                <w:rStyle w:val="af"/>
                <w:rFonts w:ascii="Times New Roman" w:hAnsi="Times New Roman"/>
                <w:b w:val="0"/>
                <w:color w:val="auto"/>
                <w:sz w:val="20"/>
                <w:szCs w:val="20"/>
              </w:rPr>
              <w:t>лы</w:t>
            </w:r>
            <w:r>
              <w:rPr>
                <w:rStyle w:val="af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6638E2" w:rsidRPr="00437397">
              <w:rPr>
                <w:rStyle w:val="af"/>
                <w:rFonts w:ascii="Times New Roman" w:hAnsi="Times New Roman"/>
                <w:b w:val="0"/>
                <w:color w:val="auto"/>
                <w:sz w:val="20"/>
                <w:szCs w:val="20"/>
              </w:rPr>
              <w:t>// Методист.-2005.-№4.-С.31-36</w:t>
            </w:r>
          </w:p>
          <w:p w:rsidR="009D31C9" w:rsidRDefault="009D31C9" w:rsidP="009D31C9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9D31C9">
              <w:rPr>
                <w:rStyle w:val="af"/>
                <w:rFonts w:ascii="Times New Roman" w:hAnsi="Times New Roman"/>
                <w:b w:val="0"/>
                <w:color w:val="auto"/>
                <w:sz w:val="20"/>
                <w:szCs w:val="20"/>
              </w:rPr>
              <w:t>2</w:t>
            </w:r>
            <w:r>
              <w:rPr>
                <w:rStyle w:val="af"/>
                <w:color w:val="auto"/>
              </w:rPr>
              <w:t xml:space="preserve">. </w:t>
            </w:r>
            <w:r w:rsidR="006638E2" w:rsidRPr="00437397">
              <w:rPr>
                <w:rFonts w:ascii="Times New Roman" w:hAnsi="Times New Roman"/>
                <w:sz w:val="20"/>
                <w:szCs w:val="20"/>
              </w:rPr>
              <w:t xml:space="preserve"> Новые педагогические и информационные технол</w:t>
            </w:r>
            <w:r w:rsidR="006638E2" w:rsidRPr="00437397">
              <w:rPr>
                <w:rFonts w:ascii="Times New Roman" w:hAnsi="Times New Roman"/>
                <w:sz w:val="20"/>
                <w:szCs w:val="20"/>
              </w:rPr>
              <w:t>о</w:t>
            </w:r>
            <w:r w:rsidR="006638E2" w:rsidRPr="00437397">
              <w:rPr>
                <w:rFonts w:ascii="Times New Roman" w:hAnsi="Times New Roman"/>
                <w:sz w:val="20"/>
                <w:szCs w:val="20"/>
              </w:rPr>
              <w:t>гии в системе образования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 xml:space="preserve"> / Е.С. Полат, М.Ю. Бухарк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и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на, М.В. Мосеева, А.Е. Пе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т</w:t>
            </w:r>
            <w:r w:rsidR="006638E2" w:rsidRPr="00171DC4">
              <w:rPr>
                <w:rFonts w:ascii="Times New Roman" w:hAnsi="Times New Roman"/>
                <w:sz w:val="20"/>
                <w:szCs w:val="20"/>
              </w:rPr>
              <w:t>ров; под ред. Е.С. Полат. – М.: Издательский центр «Академия», 2001</w:t>
            </w:r>
          </w:p>
          <w:p w:rsidR="006638E2" w:rsidRDefault="009D31C9" w:rsidP="009D31C9">
            <w:pPr>
              <w:pStyle w:val="a9"/>
              <w:spacing w:before="0" w:beforeAutospacing="0" w:after="0" w:afterAutospacing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6638E2" w:rsidRPr="00676F4B">
              <w:rPr>
                <w:rFonts w:ascii="Times New Roman" w:hAnsi="Times New Roman"/>
                <w:sz w:val="20"/>
                <w:szCs w:val="20"/>
              </w:rPr>
              <w:t xml:space="preserve">Полилова Т.А. Концепция электронного портфолио. </w:t>
            </w:r>
            <w:hyperlink r:id="rId7" w:tgtFrame="_blank" w:history="1">
              <w:r w:rsidR="006638E2" w:rsidRPr="00676F4B">
                <w:rPr>
                  <w:rStyle w:val="ac"/>
                  <w:rFonts w:ascii="Times New Roman" w:hAnsi="Times New Roman"/>
                  <w:sz w:val="20"/>
                  <w:szCs w:val="20"/>
                </w:rPr>
                <w:t>http://schools.keldysh.ru/courses/e-portfolio.htm</w:t>
              </w:r>
            </w:hyperlink>
          </w:p>
          <w:p w:rsidR="006638E2" w:rsidRPr="00676F4B" w:rsidRDefault="009D31C9" w:rsidP="009D31C9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9D31C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t xml:space="preserve">. </w:t>
            </w:r>
            <w:r w:rsidR="006638E2" w:rsidRPr="00676F4B">
              <w:rPr>
                <w:rFonts w:ascii="Times New Roman" w:hAnsi="Times New Roman"/>
                <w:sz w:val="20"/>
                <w:szCs w:val="20"/>
              </w:rPr>
              <w:t>Драйден Г. Революция в обучении: Пер. с англ. / Го</w:t>
            </w:r>
            <w:r w:rsidR="006638E2" w:rsidRPr="00676F4B">
              <w:rPr>
                <w:rFonts w:ascii="Times New Roman" w:hAnsi="Times New Roman"/>
                <w:sz w:val="20"/>
                <w:szCs w:val="20"/>
              </w:rPr>
              <w:t>р</w:t>
            </w:r>
            <w:r w:rsidR="006638E2" w:rsidRPr="00676F4B">
              <w:rPr>
                <w:rFonts w:ascii="Times New Roman" w:hAnsi="Times New Roman"/>
                <w:sz w:val="20"/>
                <w:szCs w:val="20"/>
              </w:rPr>
              <w:t>дон Драйден, Джаннетт Вос. – М.: ООО «ПАРВИНЭ», 2003. – 672 с</w:t>
            </w:r>
          </w:p>
        </w:tc>
      </w:tr>
      <w:tr w:rsidR="006638E2" w:rsidRPr="00171DC4" w:rsidTr="003B5BA8">
        <w:trPr>
          <w:gridBefore w:val="1"/>
          <w:wBefore w:w="6" w:type="dxa"/>
          <w:trHeight w:val="889"/>
        </w:trPr>
        <w:tc>
          <w:tcPr>
            <w:tcW w:w="528" w:type="dxa"/>
          </w:tcPr>
          <w:p w:rsidR="006638E2" w:rsidRPr="00171DC4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245" w:type="dxa"/>
          </w:tcPr>
          <w:p w:rsidR="006638E2" w:rsidRPr="00171DC4" w:rsidRDefault="006638E2" w:rsidP="0043739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Кейс-технологии (м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тод анализа ситуаций)</w:t>
            </w:r>
          </w:p>
        </w:tc>
        <w:tc>
          <w:tcPr>
            <w:tcW w:w="1672" w:type="dxa"/>
          </w:tcPr>
          <w:p w:rsidR="006638E2" w:rsidRDefault="006638E2" w:rsidP="005C2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Гарвардская технология.</w:t>
            </w:r>
          </w:p>
          <w:p w:rsidR="006638E2" w:rsidRPr="00171DC4" w:rsidRDefault="006638E2" w:rsidP="005C2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российской школе: Киселев В.Д.</w:t>
            </w:r>
          </w:p>
        </w:tc>
        <w:tc>
          <w:tcPr>
            <w:tcW w:w="2094" w:type="dxa"/>
          </w:tcPr>
          <w:p w:rsidR="006638E2" w:rsidRPr="00975A0C" w:rsidRDefault="006638E2" w:rsidP="00975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навыков анализа и критич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ского мышления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color w:val="1D2D45"/>
                <w:sz w:val="20"/>
                <w:szCs w:val="20"/>
              </w:rPr>
              <w:t xml:space="preserve"> </w:t>
            </w:r>
            <w:r w:rsidRPr="00975A0C">
              <w:rPr>
                <w:rFonts w:ascii="Times New Roman" w:hAnsi="Times New Roman"/>
                <w:color w:val="1D2D45"/>
                <w:sz w:val="20"/>
                <w:szCs w:val="20"/>
              </w:rPr>
              <w:t>способности прор</w:t>
            </w:r>
            <w:r w:rsidRPr="00975A0C">
              <w:rPr>
                <w:rFonts w:ascii="Times New Roman" w:hAnsi="Times New Roman"/>
                <w:color w:val="1D2D45"/>
                <w:sz w:val="20"/>
                <w:szCs w:val="20"/>
              </w:rPr>
              <w:t>а</w:t>
            </w:r>
            <w:r w:rsidRPr="00975A0C">
              <w:rPr>
                <w:rFonts w:ascii="Times New Roman" w:hAnsi="Times New Roman"/>
                <w:color w:val="1D2D45"/>
                <w:sz w:val="20"/>
                <w:szCs w:val="20"/>
              </w:rPr>
              <w:t>батывать различные проблемы и находить их решение,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ормирование нав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ков оценки альтерн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тивных вариантов в условиях неопред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ленности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6638E2" w:rsidRPr="00171DC4" w:rsidRDefault="006638E2" w:rsidP="00975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</w:tcPr>
          <w:p w:rsidR="006638E2" w:rsidRPr="00975A0C" w:rsidRDefault="006638E2" w:rsidP="00975A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Кейс-метод (метод коллективного анализа ситуации) - </w:t>
            </w:r>
          </w:p>
          <w:p w:rsidR="006638E2" w:rsidRPr="00975A0C" w:rsidRDefault="006638E2" w:rsidP="00975A0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A0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техника обучения, использующая описание реальных ситуаций (от англ. </w:t>
            </w:r>
            <w:r w:rsidRPr="00975A0C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case</w:t>
            </w:r>
            <w:r w:rsidRPr="00975A0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– «случай»;</w:t>
            </w:r>
          </w:p>
          <w:p w:rsidR="006638E2" w:rsidRPr="00975A0C" w:rsidRDefault="006638E2" w:rsidP="00975A0C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Это интерактивная технология для кратк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срочного обучения , на основе реальных или вымы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ленных ситуаций, направленная не столько на осво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 знаний, сколько на формирование у слушателей 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новых качеств и умений.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Одной из важнейших характеристик кейс-метода я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975A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ляется умение воспользоваться теорией, обращение к фактическому материалу. </w:t>
            </w:r>
          </w:p>
          <w:p w:rsidR="006638E2" w:rsidRPr="00975A0C" w:rsidRDefault="006638E2" w:rsidP="00975A0C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A0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Обучающихся просят проанализировать ситуацию, разобраться в сути проблем, предложить возможные варианты решения и выбрать лучший.  </w:t>
            </w:r>
            <w:r w:rsidRPr="00975A0C">
              <w:rPr>
                <w:rFonts w:ascii="Times New Roman" w:hAnsi="Times New Roman"/>
                <w:bCs/>
                <w:sz w:val="20"/>
                <w:szCs w:val="20"/>
              </w:rPr>
              <w:t>Интеграция методов познания в кейс-методе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975A0C">
              <w:rPr>
                <w:rFonts w:ascii="Times New Roman" w:hAnsi="Times New Roman"/>
                <w:bCs/>
                <w:iCs/>
                <w:sz w:val="20"/>
                <w:szCs w:val="20"/>
              </w:rPr>
              <w:t>модел</w:t>
            </w:r>
            <w:r w:rsidRPr="00975A0C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975A0C">
              <w:rPr>
                <w:rFonts w:ascii="Times New Roman" w:hAnsi="Times New Roman"/>
                <w:bCs/>
                <w:iCs/>
                <w:sz w:val="20"/>
                <w:szCs w:val="20"/>
              </w:rPr>
              <w:t>рование;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975A0C">
              <w:rPr>
                <w:rFonts w:ascii="Times New Roman" w:hAnsi="Times New Roman"/>
                <w:bCs/>
                <w:iCs/>
                <w:sz w:val="20"/>
                <w:szCs w:val="20"/>
              </w:rPr>
              <w:t>системный анализ;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975A0C">
              <w:rPr>
                <w:rFonts w:ascii="Times New Roman" w:hAnsi="Times New Roman"/>
                <w:bCs/>
                <w:iCs/>
                <w:sz w:val="20"/>
                <w:szCs w:val="20"/>
              </w:rPr>
              <w:t>проблемный метод;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975A0C">
              <w:rPr>
                <w:rFonts w:ascii="Times New Roman" w:hAnsi="Times New Roman"/>
                <w:bCs/>
                <w:iCs/>
                <w:sz w:val="20"/>
                <w:szCs w:val="20"/>
              </w:rPr>
              <w:t>мы</w:t>
            </w:r>
            <w:r w:rsidRPr="00975A0C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975A0C">
              <w:rPr>
                <w:rFonts w:ascii="Times New Roman" w:hAnsi="Times New Roman"/>
                <w:bCs/>
                <w:iCs/>
                <w:sz w:val="20"/>
                <w:szCs w:val="20"/>
              </w:rPr>
              <w:t>ленный эксперимент;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975A0C">
              <w:rPr>
                <w:rFonts w:ascii="Times New Roman" w:hAnsi="Times New Roman"/>
                <w:bCs/>
                <w:iCs/>
                <w:sz w:val="20"/>
                <w:szCs w:val="20"/>
              </w:rPr>
              <w:t>методы описания, классифик</w:t>
            </w:r>
            <w:r w:rsidRPr="00975A0C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975A0C">
              <w:rPr>
                <w:rFonts w:ascii="Times New Roman" w:hAnsi="Times New Roman"/>
                <w:bCs/>
                <w:iCs/>
                <w:sz w:val="20"/>
                <w:szCs w:val="20"/>
              </w:rPr>
              <w:t>ции, дискуссия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r w:rsidRPr="00975A0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игровые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методы, </w:t>
            </w:r>
            <w:r w:rsidRPr="00975A0C">
              <w:rPr>
                <w:rFonts w:ascii="Times New Roman" w:hAnsi="Times New Roman"/>
                <w:bCs/>
                <w:iCs/>
                <w:sz w:val="20"/>
                <w:szCs w:val="20"/>
              </w:rPr>
              <w:t>«мозговой штурм» и др.</w:t>
            </w:r>
          </w:p>
          <w:p w:rsidR="006638E2" w:rsidRPr="00975A0C" w:rsidRDefault="006638E2" w:rsidP="00975A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A0C">
              <w:rPr>
                <w:rFonts w:ascii="Times New Roman" w:hAnsi="Times New Roman"/>
                <w:bCs/>
                <w:sz w:val="20"/>
                <w:szCs w:val="20"/>
              </w:rPr>
              <w:t>Кейс-метод – специфическая разновидность проек</w:t>
            </w:r>
            <w:r w:rsidRPr="00975A0C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975A0C">
              <w:rPr>
                <w:rFonts w:ascii="Times New Roman" w:hAnsi="Times New Roman"/>
                <w:bCs/>
                <w:sz w:val="20"/>
                <w:szCs w:val="20"/>
              </w:rPr>
              <w:t>ной технологии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в которой п</w:t>
            </w:r>
            <w:r w:rsidRPr="00975A0C">
              <w:rPr>
                <w:rFonts w:ascii="Times New Roman" w:hAnsi="Times New Roman"/>
                <w:bCs/>
                <w:sz w:val="20"/>
                <w:szCs w:val="20"/>
              </w:rPr>
              <w:t>роцесс разрешения имеющейся проблемы осуществляется посредством совместной деятельности учащихся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6638E2" w:rsidRPr="00975A0C" w:rsidRDefault="006638E2" w:rsidP="00975A0C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A0C"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Формирование проблемы и путей её решения происходит на основании кейса, который является одновременно и техническим заданием, и источником информации для осознания вариантов эффективных действий. </w:t>
            </w:r>
          </w:p>
          <w:p w:rsidR="006638E2" w:rsidRPr="00975A0C" w:rsidRDefault="006638E2" w:rsidP="00975A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A0C">
              <w:rPr>
                <w:rFonts w:ascii="Times New Roman" w:hAnsi="Times New Roman"/>
                <w:bCs/>
                <w:sz w:val="20"/>
                <w:szCs w:val="20"/>
              </w:rPr>
              <w:t>Два этапа деятельности преподавателя при использ</w:t>
            </w:r>
            <w:r w:rsidRPr="00975A0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75A0C">
              <w:rPr>
                <w:rFonts w:ascii="Times New Roman" w:hAnsi="Times New Roman"/>
                <w:bCs/>
                <w:sz w:val="20"/>
                <w:szCs w:val="20"/>
              </w:rPr>
              <w:t>вании кейс-метода:</w:t>
            </w:r>
          </w:p>
          <w:p w:rsidR="006638E2" w:rsidRPr="00975A0C" w:rsidRDefault="006638E2" w:rsidP="00975A0C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A0C">
              <w:rPr>
                <w:rFonts w:ascii="Times New Roman" w:hAnsi="Times New Roman"/>
                <w:bCs/>
                <w:iCs/>
                <w:sz w:val="20"/>
                <w:szCs w:val="20"/>
              </w:rPr>
              <w:t>Деятельность за пределами аудитории: научно-исследовательская, методическая и констру</w:t>
            </w:r>
            <w:r w:rsidRPr="00975A0C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975A0C">
              <w:rPr>
                <w:rFonts w:ascii="Times New Roman" w:hAnsi="Times New Roman"/>
                <w:bCs/>
                <w:iCs/>
                <w:sz w:val="20"/>
                <w:szCs w:val="20"/>
              </w:rPr>
              <w:t>рующая (создание кейса и вопросов для его анализа)</w:t>
            </w:r>
          </w:p>
          <w:p w:rsidR="006638E2" w:rsidRPr="00975A0C" w:rsidRDefault="006638E2" w:rsidP="00975A0C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A0C">
              <w:rPr>
                <w:rFonts w:ascii="Times New Roman" w:hAnsi="Times New Roman"/>
                <w:bCs/>
                <w:iCs/>
                <w:sz w:val="20"/>
                <w:szCs w:val="20"/>
              </w:rPr>
              <w:t>Деятельность в аудитории: вступительное и заключительное слово, организация малых групп, о</w:t>
            </w:r>
            <w:r w:rsidRPr="00975A0C">
              <w:rPr>
                <w:rFonts w:ascii="Times New Roman" w:hAnsi="Times New Roman"/>
                <w:bCs/>
                <w:iCs/>
                <w:sz w:val="20"/>
                <w:szCs w:val="20"/>
              </w:rPr>
              <w:t>р</w:t>
            </w:r>
            <w:r w:rsidRPr="00975A0C">
              <w:rPr>
                <w:rFonts w:ascii="Times New Roman" w:hAnsi="Times New Roman"/>
                <w:bCs/>
                <w:iCs/>
                <w:sz w:val="20"/>
                <w:szCs w:val="20"/>
              </w:rPr>
              <w:t>ганизация дискуссии, поддержка делового настроя в аудитории, оценивание вклада участников в анализ ситуации.</w:t>
            </w:r>
          </w:p>
          <w:p w:rsidR="006638E2" w:rsidRPr="00975A0C" w:rsidRDefault="006638E2" w:rsidP="00975A0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A0C">
              <w:rPr>
                <w:rFonts w:ascii="Times New Roman" w:hAnsi="Times New Roman"/>
                <w:bCs/>
                <w:sz w:val="20"/>
                <w:szCs w:val="20"/>
              </w:rPr>
              <w:t>Создание кейса: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75A0C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определение раздела курса, которому посвящена ситуация;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975A0C">
              <w:rPr>
                <w:rFonts w:ascii="Times New Roman" w:hAnsi="Times New Roman"/>
                <w:bCs/>
                <w:iCs/>
                <w:sz w:val="20"/>
                <w:szCs w:val="20"/>
              </w:rPr>
              <w:t>формулирование целей и задач;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975A0C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определение проблемной ситуации, формулировка проблемы;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975A0C">
              <w:rPr>
                <w:rFonts w:ascii="Times New Roman" w:hAnsi="Times New Roman"/>
                <w:bCs/>
                <w:iCs/>
                <w:sz w:val="20"/>
                <w:szCs w:val="20"/>
              </w:rPr>
              <w:t>поиск необходимой информации;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975A0C">
              <w:rPr>
                <w:rFonts w:ascii="Times New Roman" w:hAnsi="Times New Roman"/>
                <w:bCs/>
                <w:iCs/>
                <w:sz w:val="20"/>
                <w:szCs w:val="20"/>
              </w:rPr>
              <w:t>создание и описание ситуации</w:t>
            </w:r>
          </w:p>
          <w:p w:rsidR="006638E2" w:rsidRPr="00975A0C" w:rsidRDefault="006638E2" w:rsidP="00D63F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6638E2" w:rsidRPr="00601A97" w:rsidRDefault="009D31C9" w:rsidP="009D31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="006638E2" w:rsidRPr="00601A97">
              <w:rPr>
                <w:rFonts w:ascii="Times New Roman" w:hAnsi="Times New Roman"/>
                <w:sz w:val="20"/>
                <w:szCs w:val="20"/>
              </w:rPr>
              <w:t>Панина Т.С. Современные способы активизации обуч</w:t>
            </w:r>
            <w:r w:rsidR="006638E2" w:rsidRPr="00601A97">
              <w:rPr>
                <w:rFonts w:ascii="Times New Roman" w:hAnsi="Times New Roman"/>
                <w:sz w:val="20"/>
                <w:szCs w:val="20"/>
              </w:rPr>
              <w:t>е</w:t>
            </w:r>
            <w:r w:rsidR="006638E2" w:rsidRPr="00601A97">
              <w:rPr>
                <w:rFonts w:ascii="Times New Roman" w:hAnsi="Times New Roman"/>
                <w:sz w:val="20"/>
                <w:szCs w:val="20"/>
              </w:rPr>
              <w:t>ния. – М.: Издательский центр «Академия», 2006</w:t>
            </w:r>
          </w:p>
          <w:p w:rsidR="006638E2" w:rsidRPr="00601A97" w:rsidRDefault="009D31C9" w:rsidP="009D31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6638E2" w:rsidRPr="00601A97">
              <w:rPr>
                <w:rFonts w:ascii="Times New Roman" w:hAnsi="Times New Roman"/>
                <w:sz w:val="20"/>
                <w:szCs w:val="20"/>
              </w:rPr>
              <w:t>Панфилова А.П. Иннов</w:t>
            </w:r>
            <w:r w:rsidR="006638E2" w:rsidRPr="00601A97">
              <w:rPr>
                <w:rFonts w:ascii="Times New Roman" w:hAnsi="Times New Roman"/>
                <w:sz w:val="20"/>
                <w:szCs w:val="20"/>
              </w:rPr>
              <w:t>а</w:t>
            </w:r>
            <w:r w:rsidR="006638E2" w:rsidRPr="00601A97">
              <w:rPr>
                <w:rFonts w:ascii="Times New Roman" w:hAnsi="Times New Roman"/>
                <w:sz w:val="20"/>
                <w:szCs w:val="20"/>
              </w:rPr>
              <w:t>ционные педагогические технологии: Активное об</w:t>
            </w:r>
            <w:r w:rsidR="006638E2" w:rsidRPr="00601A97">
              <w:rPr>
                <w:rFonts w:ascii="Times New Roman" w:hAnsi="Times New Roman"/>
                <w:sz w:val="20"/>
                <w:szCs w:val="20"/>
              </w:rPr>
              <w:t>у</w:t>
            </w:r>
            <w:r w:rsidR="006638E2" w:rsidRPr="00601A97">
              <w:rPr>
                <w:rFonts w:ascii="Times New Roman" w:hAnsi="Times New Roman"/>
                <w:sz w:val="20"/>
                <w:szCs w:val="20"/>
              </w:rPr>
              <w:lastRenderedPageBreak/>
              <w:t>чение. – М.: Издательский центр «Академия», 2009</w:t>
            </w:r>
          </w:p>
          <w:p w:rsidR="006638E2" w:rsidRPr="00601A97" w:rsidRDefault="009D31C9" w:rsidP="009D31C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6638E2" w:rsidRPr="00601A97">
              <w:rPr>
                <w:rFonts w:ascii="Times New Roman" w:hAnsi="Times New Roman"/>
                <w:sz w:val="20"/>
                <w:szCs w:val="20"/>
              </w:rPr>
              <w:t>Бершадский М.Е. Пон</w:t>
            </w:r>
            <w:r w:rsidR="006638E2" w:rsidRPr="00601A97">
              <w:rPr>
                <w:rFonts w:ascii="Times New Roman" w:hAnsi="Times New Roman"/>
                <w:sz w:val="20"/>
                <w:szCs w:val="20"/>
              </w:rPr>
              <w:t>и</w:t>
            </w:r>
            <w:r w:rsidR="006638E2" w:rsidRPr="00601A97">
              <w:rPr>
                <w:rFonts w:ascii="Times New Roman" w:hAnsi="Times New Roman"/>
                <w:sz w:val="20"/>
                <w:szCs w:val="20"/>
              </w:rPr>
              <w:t>мание как педагогическая категория. – М.: «Педагог</w:t>
            </w:r>
            <w:r w:rsidR="006638E2" w:rsidRPr="00601A97">
              <w:rPr>
                <w:rFonts w:ascii="Times New Roman" w:hAnsi="Times New Roman"/>
                <w:sz w:val="20"/>
                <w:szCs w:val="20"/>
              </w:rPr>
              <w:t>и</w:t>
            </w:r>
            <w:r w:rsidR="006638E2" w:rsidRPr="00601A97">
              <w:rPr>
                <w:rFonts w:ascii="Times New Roman" w:hAnsi="Times New Roman"/>
                <w:sz w:val="20"/>
                <w:szCs w:val="20"/>
              </w:rPr>
              <w:t>ческий поиск», 2004.</w:t>
            </w:r>
          </w:p>
          <w:p w:rsidR="006638E2" w:rsidRPr="00601A97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8E2" w:rsidRPr="007214EC" w:rsidTr="003B5BA8">
        <w:trPr>
          <w:gridBefore w:val="1"/>
          <w:wBefore w:w="6" w:type="dxa"/>
        </w:trPr>
        <w:tc>
          <w:tcPr>
            <w:tcW w:w="528" w:type="dxa"/>
          </w:tcPr>
          <w:p w:rsidR="006638E2" w:rsidRPr="007214EC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245" w:type="dxa"/>
          </w:tcPr>
          <w:p w:rsidR="006638E2" w:rsidRPr="007214EC" w:rsidRDefault="006638E2" w:rsidP="000D0E8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214EC">
              <w:rPr>
                <w:rFonts w:ascii="Times New Roman" w:hAnsi="Times New Roman"/>
                <w:sz w:val="20"/>
                <w:szCs w:val="20"/>
              </w:rPr>
              <w:t>Технология  эврист</w:t>
            </w:r>
            <w:r w:rsidRPr="007214EC">
              <w:rPr>
                <w:rFonts w:ascii="Times New Roman" w:hAnsi="Times New Roman"/>
                <w:sz w:val="20"/>
                <w:szCs w:val="20"/>
              </w:rPr>
              <w:t>и</w:t>
            </w:r>
            <w:r w:rsidRPr="007214EC">
              <w:rPr>
                <w:rFonts w:ascii="Times New Roman" w:hAnsi="Times New Roman"/>
                <w:sz w:val="20"/>
                <w:szCs w:val="20"/>
              </w:rPr>
              <w:t>ческого обучения</w:t>
            </w:r>
          </w:p>
        </w:tc>
        <w:tc>
          <w:tcPr>
            <w:tcW w:w="1672" w:type="dxa"/>
          </w:tcPr>
          <w:p w:rsidR="006638E2" w:rsidRPr="005F574E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74E">
              <w:rPr>
                <w:rFonts w:ascii="Times New Roman" w:hAnsi="Times New Roman"/>
                <w:sz w:val="20"/>
                <w:szCs w:val="20"/>
              </w:rPr>
              <w:t xml:space="preserve">А. В. Хуторской  </w:t>
            </w:r>
          </w:p>
        </w:tc>
        <w:tc>
          <w:tcPr>
            <w:tcW w:w="2094" w:type="dxa"/>
          </w:tcPr>
          <w:p w:rsidR="006638E2" w:rsidRPr="007214EC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саморе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лизация детей,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тие универсальных познавательных,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формационных, 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муникативных сп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собностей.</w:t>
            </w:r>
          </w:p>
        </w:tc>
        <w:tc>
          <w:tcPr>
            <w:tcW w:w="4904" w:type="dxa"/>
          </w:tcPr>
          <w:p w:rsidR="006638E2" w:rsidRPr="003C5EF7" w:rsidRDefault="006638E2" w:rsidP="008D6BBE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3C5EF7">
              <w:rPr>
                <w:rFonts w:ascii="Times New Roman" w:hAnsi="Times New Roman" w:cs="Times New Roman"/>
                <w:color w:val="auto"/>
              </w:rPr>
              <w:lastRenderedPageBreak/>
              <w:t>При  конструировании  занятий эвристического  типа  приоритет  отдается  целям  творческой  самореализ</w:t>
            </w:r>
            <w:r w:rsidRPr="003C5EF7">
              <w:rPr>
                <w:rFonts w:ascii="Times New Roman" w:hAnsi="Times New Roman" w:cs="Times New Roman"/>
                <w:color w:val="auto"/>
              </w:rPr>
              <w:t>а</w:t>
            </w:r>
            <w:r w:rsidRPr="003C5EF7">
              <w:rPr>
                <w:rFonts w:ascii="Times New Roman" w:hAnsi="Times New Roman" w:cs="Times New Roman"/>
                <w:color w:val="auto"/>
              </w:rPr>
              <w:t>ции детей,  затем  —  формам  и  методам  обучения,   позволяющим   организовать продуктивную деятел</w:t>
            </w:r>
            <w:r w:rsidRPr="003C5EF7">
              <w:rPr>
                <w:rFonts w:ascii="Times New Roman" w:hAnsi="Times New Roman" w:cs="Times New Roman"/>
                <w:color w:val="auto"/>
              </w:rPr>
              <w:t>ь</w:t>
            </w:r>
            <w:r w:rsidRPr="003C5EF7">
              <w:rPr>
                <w:rFonts w:ascii="Times New Roman" w:hAnsi="Times New Roman" w:cs="Times New Roman"/>
                <w:color w:val="auto"/>
              </w:rPr>
              <w:t>ность учеников, потом — содержанию  учебного  м</w:t>
            </w:r>
            <w:r w:rsidRPr="003C5EF7">
              <w:rPr>
                <w:rFonts w:ascii="Times New Roman" w:hAnsi="Times New Roman" w:cs="Times New Roman"/>
                <w:color w:val="auto"/>
              </w:rPr>
              <w:t>а</w:t>
            </w:r>
            <w:r w:rsidRPr="003C5EF7">
              <w:rPr>
                <w:rFonts w:ascii="Times New Roman" w:hAnsi="Times New Roman" w:cs="Times New Roman"/>
                <w:color w:val="auto"/>
              </w:rPr>
              <w:lastRenderedPageBreak/>
              <w:t>териала.</w:t>
            </w:r>
          </w:p>
          <w:p w:rsidR="006638E2" w:rsidRPr="003C5EF7" w:rsidRDefault="006638E2" w:rsidP="008D6BBE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3C5EF7">
              <w:rPr>
                <w:rFonts w:ascii="Times New Roman" w:hAnsi="Times New Roman" w:cs="Times New Roman"/>
                <w:color w:val="auto"/>
              </w:rPr>
              <w:t>Организационные формы  и  методы  эвристического  обучения  имеют  приоритет     перед содержанием yчe6нoro материала, активно  влияют  на  него,  могут  его видоизменять  и  трансформировать.   Такой   по</w:t>
            </w:r>
            <w:r w:rsidRPr="003C5EF7">
              <w:rPr>
                <w:rFonts w:ascii="Times New Roman" w:hAnsi="Times New Roman" w:cs="Times New Roman"/>
                <w:color w:val="auto"/>
              </w:rPr>
              <w:t>д</w:t>
            </w:r>
            <w:r w:rsidRPr="003C5EF7">
              <w:rPr>
                <w:rFonts w:ascii="Times New Roman" w:hAnsi="Times New Roman" w:cs="Times New Roman"/>
                <w:color w:val="auto"/>
              </w:rPr>
              <w:t>ход   усиливает   личностную направленность обуч</w:t>
            </w:r>
            <w:r w:rsidRPr="003C5EF7">
              <w:rPr>
                <w:rFonts w:ascii="Times New Roman" w:hAnsi="Times New Roman" w:cs="Times New Roman"/>
                <w:color w:val="auto"/>
              </w:rPr>
              <w:t>е</w:t>
            </w:r>
            <w:r w:rsidRPr="003C5EF7">
              <w:rPr>
                <w:rFonts w:ascii="Times New Roman" w:hAnsi="Times New Roman" w:cs="Times New Roman"/>
                <w:color w:val="auto"/>
              </w:rPr>
              <w:t>ния, поскольку переносит акцент с вопроса  «чему  учить» на вопрос «как учить»: в центре внимания  педагога  оказывается  не  учебный материал, а сам ученик, его учебная деятельность».</w:t>
            </w:r>
          </w:p>
          <w:p w:rsidR="006638E2" w:rsidRPr="003C5EF7" w:rsidRDefault="006638E2" w:rsidP="007214EC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3C5EF7">
              <w:rPr>
                <w:rFonts w:ascii="Times New Roman" w:hAnsi="Times New Roman" w:cs="Times New Roman"/>
                <w:color w:val="auto"/>
              </w:rPr>
              <w:t>Наиболее значимым элементом технологии эврист</w:t>
            </w:r>
            <w:r w:rsidRPr="003C5EF7">
              <w:rPr>
                <w:rFonts w:ascii="Times New Roman" w:hAnsi="Times New Roman" w:cs="Times New Roman"/>
                <w:color w:val="auto"/>
              </w:rPr>
              <w:t>и</w:t>
            </w:r>
            <w:r w:rsidRPr="003C5EF7">
              <w:rPr>
                <w:rFonts w:ascii="Times New Roman" w:hAnsi="Times New Roman" w:cs="Times New Roman"/>
                <w:color w:val="auto"/>
              </w:rPr>
              <w:t>ческого обучения  А.  В. Хуторского  является  личн</w:t>
            </w:r>
            <w:r w:rsidRPr="003C5EF7">
              <w:rPr>
                <w:rFonts w:ascii="Times New Roman" w:hAnsi="Times New Roman" w:cs="Times New Roman"/>
                <w:color w:val="auto"/>
              </w:rPr>
              <w:t>о</w:t>
            </w:r>
            <w:r w:rsidRPr="003C5EF7">
              <w:rPr>
                <w:rFonts w:ascii="Times New Roman" w:hAnsi="Times New Roman" w:cs="Times New Roman"/>
                <w:color w:val="auto"/>
              </w:rPr>
              <w:t>стное   ученическое   целеполагание.   Личностное целеполагание   ученика   относится    к    образов</w:t>
            </w:r>
            <w:r w:rsidRPr="003C5EF7">
              <w:rPr>
                <w:rFonts w:ascii="Times New Roman" w:hAnsi="Times New Roman" w:cs="Times New Roman"/>
                <w:color w:val="auto"/>
              </w:rPr>
              <w:t>а</w:t>
            </w:r>
            <w:r w:rsidRPr="003C5EF7">
              <w:rPr>
                <w:rFonts w:ascii="Times New Roman" w:hAnsi="Times New Roman" w:cs="Times New Roman"/>
                <w:color w:val="auto"/>
              </w:rPr>
              <w:t>тельным    областям    и образовательным технолог</w:t>
            </w:r>
            <w:r w:rsidRPr="003C5EF7">
              <w:rPr>
                <w:rFonts w:ascii="Times New Roman" w:hAnsi="Times New Roman" w:cs="Times New Roman"/>
                <w:color w:val="auto"/>
              </w:rPr>
              <w:t>и</w:t>
            </w:r>
            <w:r w:rsidRPr="003C5EF7">
              <w:rPr>
                <w:rFonts w:ascii="Times New Roman" w:hAnsi="Times New Roman" w:cs="Times New Roman"/>
                <w:color w:val="auto"/>
              </w:rPr>
              <w:t xml:space="preserve">ям. </w:t>
            </w:r>
          </w:p>
          <w:p w:rsidR="006638E2" w:rsidRPr="003C5EF7" w:rsidRDefault="006638E2" w:rsidP="007214EC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3C5EF7">
              <w:rPr>
                <w:rFonts w:ascii="Times New Roman" w:hAnsi="Times New Roman" w:cs="Times New Roman"/>
                <w:color w:val="auto"/>
              </w:rPr>
              <w:t xml:space="preserve">      Ключевой   технологический   элемент   эврист</w:t>
            </w:r>
            <w:r w:rsidRPr="003C5EF7">
              <w:rPr>
                <w:rFonts w:ascii="Times New Roman" w:hAnsi="Times New Roman" w:cs="Times New Roman"/>
                <w:color w:val="auto"/>
              </w:rPr>
              <w:t>и</w:t>
            </w:r>
            <w:r w:rsidRPr="003C5EF7">
              <w:rPr>
                <w:rFonts w:ascii="Times New Roman" w:hAnsi="Times New Roman" w:cs="Times New Roman"/>
                <w:color w:val="auto"/>
              </w:rPr>
              <w:t>ческого    обучения    — эвристическая    образов</w:t>
            </w:r>
            <w:r w:rsidRPr="003C5EF7">
              <w:rPr>
                <w:rFonts w:ascii="Times New Roman" w:hAnsi="Times New Roman" w:cs="Times New Roman"/>
                <w:color w:val="auto"/>
              </w:rPr>
              <w:t>а</w:t>
            </w:r>
            <w:r w:rsidRPr="003C5EF7">
              <w:rPr>
                <w:rFonts w:ascii="Times New Roman" w:hAnsi="Times New Roman" w:cs="Times New Roman"/>
                <w:color w:val="auto"/>
              </w:rPr>
              <w:t>тельная    ситуация    —    ситуация    актуального</w:t>
            </w:r>
          </w:p>
          <w:p w:rsidR="006638E2" w:rsidRPr="003C5EF7" w:rsidRDefault="006638E2" w:rsidP="007214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EF7">
              <w:rPr>
                <w:rFonts w:ascii="Times New Roman" w:hAnsi="Times New Roman"/>
                <w:sz w:val="20"/>
                <w:szCs w:val="20"/>
              </w:rPr>
              <w:t>активизирующего  незнания,   основная   единица   эвристического   обучения, выступающая  своеобра</w:t>
            </w:r>
            <w:r w:rsidRPr="003C5EF7">
              <w:rPr>
                <w:rFonts w:ascii="Times New Roman" w:hAnsi="Times New Roman"/>
                <w:sz w:val="20"/>
                <w:szCs w:val="20"/>
              </w:rPr>
              <w:t>з</w:t>
            </w:r>
            <w:r w:rsidRPr="003C5EF7">
              <w:rPr>
                <w:rFonts w:ascii="Times New Roman" w:hAnsi="Times New Roman"/>
                <w:sz w:val="20"/>
                <w:szCs w:val="20"/>
              </w:rPr>
              <w:t>ной  альтернативой  традиционному  уроку.   Её   ц</w:t>
            </w:r>
            <w:r w:rsidRPr="003C5EF7">
              <w:rPr>
                <w:rFonts w:ascii="Times New Roman" w:hAnsi="Times New Roman"/>
                <w:sz w:val="20"/>
                <w:szCs w:val="20"/>
              </w:rPr>
              <w:t>е</w:t>
            </w:r>
            <w:r w:rsidRPr="003C5EF7">
              <w:rPr>
                <w:rFonts w:ascii="Times New Roman" w:hAnsi="Times New Roman"/>
                <w:sz w:val="20"/>
                <w:szCs w:val="20"/>
              </w:rPr>
              <w:t>лью является обеспечение рождения учениками ли</w:t>
            </w:r>
            <w:r w:rsidRPr="003C5EF7">
              <w:rPr>
                <w:rFonts w:ascii="Times New Roman" w:hAnsi="Times New Roman"/>
                <w:sz w:val="20"/>
                <w:szCs w:val="20"/>
              </w:rPr>
              <w:t>ч</w:t>
            </w:r>
            <w:r w:rsidRPr="003C5EF7">
              <w:rPr>
                <w:rFonts w:ascii="Times New Roman" w:hAnsi="Times New Roman"/>
                <w:sz w:val="20"/>
                <w:szCs w:val="20"/>
              </w:rPr>
              <w:t>ного образовательного  результата (идей, проблем, гипотез, версий, схем, опытов, текстов)  в  ходе  сп</w:t>
            </w:r>
            <w:r w:rsidRPr="003C5EF7">
              <w:rPr>
                <w:rFonts w:ascii="Times New Roman" w:hAnsi="Times New Roman"/>
                <w:sz w:val="20"/>
                <w:szCs w:val="20"/>
              </w:rPr>
              <w:t>е</w:t>
            </w:r>
            <w:r w:rsidRPr="003C5EF7">
              <w:rPr>
                <w:rFonts w:ascii="Times New Roman" w:hAnsi="Times New Roman"/>
                <w:sz w:val="20"/>
                <w:szCs w:val="20"/>
              </w:rPr>
              <w:t>циально организованной деятельности</w:t>
            </w:r>
          </w:p>
          <w:p w:rsidR="006638E2" w:rsidRPr="003C5EF7" w:rsidRDefault="006638E2" w:rsidP="009D31C9">
            <w:pPr>
              <w:pStyle w:val="HTML"/>
              <w:rPr>
                <w:rFonts w:ascii="Times New Roman" w:hAnsi="Times New Roman"/>
              </w:rPr>
            </w:pPr>
            <w:r w:rsidRPr="003C5EF7">
              <w:rPr>
                <w:rFonts w:ascii="Times New Roman" w:hAnsi="Times New Roman" w:cs="Times New Roman"/>
                <w:color w:val="auto"/>
              </w:rPr>
              <w:t>Цикл эвристической образовательной ситуации вкл</w:t>
            </w:r>
            <w:r w:rsidRPr="003C5EF7">
              <w:rPr>
                <w:rFonts w:ascii="Times New Roman" w:hAnsi="Times New Roman" w:cs="Times New Roman"/>
                <w:color w:val="auto"/>
              </w:rPr>
              <w:t>ю</w:t>
            </w:r>
            <w:r w:rsidRPr="003C5EF7">
              <w:rPr>
                <w:rFonts w:ascii="Times New Roman" w:hAnsi="Times New Roman" w:cs="Times New Roman"/>
                <w:color w:val="auto"/>
              </w:rPr>
              <w:t>чает в  себя  следующие элементы эвристического  обучения:  мотивацию  деятельности, её  проблемат</w:t>
            </w:r>
            <w:r w:rsidRPr="003C5EF7">
              <w:rPr>
                <w:rFonts w:ascii="Times New Roman" w:hAnsi="Times New Roman" w:cs="Times New Roman"/>
                <w:color w:val="auto"/>
              </w:rPr>
              <w:t>и</w:t>
            </w:r>
            <w:r w:rsidRPr="003C5EF7">
              <w:rPr>
                <w:rFonts w:ascii="Times New Roman" w:hAnsi="Times New Roman" w:cs="Times New Roman"/>
                <w:color w:val="auto"/>
              </w:rPr>
              <w:t>зацию,   личное   решение   проблемы   участниками   ситуации, демонстрацию образовательных продуктов, их сопоставление друг  с  другом,  с культурно-историческими аналогами, рефлексию результатов.</w:t>
            </w:r>
          </w:p>
        </w:tc>
        <w:tc>
          <w:tcPr>
            <w:tcW w:w="2725" w:type="dxa"/>
          </w:tcPr>
          <w:p w:rsidR="006638E2" w:rsidRPr="009D31C9" w:rsidRDefault="009D31C9" w:rsidP="004B5E7A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1. </w:t>
            </w:r>
            <w:r w:rsidR="006638E2" w:rsidRPr="009D31C9">
              <w:rPr>
                <w:rFonts w:ascii="Times New Roman" w:hAnsi="Times New Roman" w:cs="Times New Roman"/>
                <w:color w:val="auto"/>
              </w:rPr>
              <w:t>А. В. Хуторской.  Эвр</w:t>
            </w:r>
            <w:r w:rsidR="006638E2" w:rsidRPr="009D31C9">
              <w:rPr>
                <w:rFonts w:ascii="Times New Roman" w:hAnsi="Times New Roman" w:cs="Times New Roman"/>
                <w:color w:val="auto"/>
              </w:rPr>
              <w:t>и</w:t>
            </w:r>
            <w:r w:rsidR="006638E2" w:rsidRPr="009D31C9">
              <w:rPr>
                <w:rFonts w:ascii="Times New Roman" w:hAnsi="Times New Roman" w:cs="Times New Roman"/>
                <w:color w:val="auto"/>
              </w:rPr>
              <w:t>стическое обучение:  теория,  методология,  практика.  - М.: Международная педаг</w:t>
            </w:r>
            <w:r w:rsidR="006638E2" w:rsidRPr="009D31C9">
              <w:rPr>
                <w:rFonts w:ascii="Times New Roman" w:hAnsi="Times New Roman" w:cs="Times New Roman"/>
                <w:color w:val="auto"/>
              </w:rPr>
              <w:t>о</w:t>
            </w:r>
            <w:r w:rsidR="006638E2" w:rsidRPr="009D31C9">
              <w:rPr>
                <w:rFonts w:ascii="Times New Roman" w:hAnsi="Times New Roman" w:cs="Times New Roman"/>
                <w:color w:val="auto"/>
              </w:rPr>
              <w:t xml:space="preserve">гическая академия. 1998. </w:t>
            </w:r>
          </w:p>
          <w:p w:rsidR="006638E2" w:rsidRPr="003C5EF7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8E2" w:rsidRPr="007214EC" w:rsidTr="003B5BA8">
        <w:trPr>
          <w:gridBefore w:val="1"/>
          <w:wBefore w:w="6" w:type="dxa"/>
        </w:trPr>
        <w:tc>
          <w:tcPr>
            <w:tcW w:w="528" w:type="dxa"/>
          </w:tcPr>
          <w:p w:rsidR="006638E2" w:rsidRPr="007214EC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245" w:type="dxa"/>
          </w:tcPr>
          <w:p w:rsidR="006638E2" w:rsidRPr="00F55805" w:rsidRDefault="006638E2" w:rsidP="000D0E8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55805">
              <w:rPr>
                <w:rFonts w:ascii="Times New Roman" w:hAnsi="Times New Roman"/>
                <w:sz w:val="20"/>
                <w:szCs w:val="20"/>
              </w:rPr>
              <w:t>Технология педагог</w:t>
            </w:r>
            <w:r w:rsidRPr="00F55805">
              <w:rPr>
                <w:rFonts w:ascii="Times New Roman" w:hAnsi="Times New Roman"/>
                <w:sz w:val="20"/>
                <w:szCs w:val="20"/>
              </w:rPr>
              <w:t>и</w:t>
            </w:r>
            <w:r w:rsidRPr="00F55805">
              <w:rPr>
                <w:rFonts w:ascii="Times New Roman" w:hAnsi="Times New Roman"/>
                <w:sz w:val="20"/>
                <w:szCs w:val="20"/>
              </w:rPr>
              <w:t>ческих мастерских</w:t>
            </w:r>
          </w:p>
        </w:tc>
        <w:tc>
          <w:tcPr>
            <w:tcW w:w="1672" w:type="dxa"/>
          </w:tcPr>
          <w:p w:rsidR="006638E2" w:rsidRPr="005F574E" w:rsidRDefault="006638E2" w:rsidP="005F574E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5F574E">
              <w:rPr>
                <w:rFonts w:ascii="Times New Roman" w:hAnsi="Times New Roman" w:cs="Times New Roman"/>
                <w:color w:val="auto"/>
              </w:rPr>
              <w:t>П. Ланжевен, Анри Валлон,  Жан  Пиаже  и др.</w:t>
            </w:r>
          </w:p>
          <w:p w:rsidR="006638E2" w:rsidRPr="005F574E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74E">
              <w:rPr>
                <w:rFonts w:ascii="Times New Roman" w:hAnsi="Times New Roman"/>
                <w:sz w:val="20"/>
                <w:szCs w:val="20"/>
              </w:rPr>
              <w:t>Э. С. Соколова</w:t>
            </w:r>
          </w:p>
        </w:tc>
        <w:tc>
          <w:tcPr>
            <w:tcW w:w="2094" w:type="dxa"/>
          </w:tcPr>
          <w:p w:rsidR="006638E2" w:rsidRPr="00F55805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познав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тельной активности,  творческих спосо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ностей учеников, личностного поз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тивного отношения к изучаемому матери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лу.</w:t>
            </w:r>
          </w:p>
        </w:tc>
        <w:tc>
          <w:tcPr>
            <w:tcW w:w="4904" w:type="dxa"/>
          </w:tcPr>
          <w:p w:rsidR="006638E2" w:rsidRPr="003C5EF7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EF7">
              <w:rPr>
                <w:rFonts w:ascii="Times New Roman" w:hAnsi="Times New Roman"/>
                <w:sz w:val="20"/>
                <w:szCs w:val="20"/>
              </w:rPr>
              <w:t xml:space="preserve">      Мастерская  —  это  специально организованное педагогом-Мастером развивающее  пространство (жизненные ситуации, в которых есть все необход</w:t>
            </w:r>
            <w:r w:rsidRPr="003C5EF7">
              <w:rPr>
                <w:rFonts w:ascii="Times New Roman" w:hAnsi="Times New Roman"/>
                <w:sz w:val="20"/>
                <w:szCs w:val="20"/>
              </w:rPr>
              <w:t>и</w:t>
            </w:r>
            <w:r w:rsidRPr="003C5EF7">
              <w:rPr>
                <w:rFonts w:ascii="Times New Roman" w:hAnsi="Times New Roman"/>
                <w:sz w:val="20"/>
                <w:szCs w:val="20"/>
              </w:rPr>
              <w:t>мые  условия  для  развития) позволяет  учащимся   в   коллективном   поиске   приходить   к   построению («открытию») знания, источником которого при тр</w:t>
            </w:r>
            <w:r w:rsidRPr="003C5EF7">
              <w:rPr>
                <w:rFonts w:ascii="Times New Roman" w:hAnsi="Times New Roman"/>
                <w:sz w:val="20"/>
                <w:szCs w:val="20"/>
              </w:rPr>
              <w:t>а</w:t>
            </w:r>
            <w:r w:rsidRPr="003C5EF7">
              <w:rPr>
                <w:rFonts w:ascii="Times New Roman" w:hAnsi="Times New Roman"/>
                <w:sz w:val="20"/>
                <w:szCs w:val="20"/>
              </w:rPr>
              <w:t>диционном обучении  является только учитель.</w:t>
            </w:r>
          </w:p>
          <w:p w:rsidR="006638E2" w:rsidRPr="003C5EF7" w:rsidRDefault="006638E2" w:rsidP="00F55805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3C5EF7">
              <w:rPr>
                <w:rFonts w:ascii="Times New Roman" w:hAnsi="Times New Roman" w:cs="Times New Roman"/>
                <w:color w:val="auto"/>
              </w:rPr>
              <w:t>Этапы работы мастерской</w:t>
            </w:r>
          </w:p>
          <w:p w:rsidR="006638E2" w:rsidRPr="003C5EF7" w:rsidRDefault="006638E2" w:rsidP="00F55805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3C5EF7">
              <w:rPr>
                <w:rFonts w:ascii="Times New Roman" w:hAnsi="Times New Roman" w:cs="Times New Roman"/>
                <w:color w:val="auto"/>
              </w:rPr>
              <w:t xml:space="preserve">     1.  «Индукция»  («наведение»)  —  создание   эм</w:t>
            </w:r>
            <w:r w:rsidRPr="003C5EF7">
              <w:rPr>
                <w:rFonts w:ascii="Times New Roman" w:hAnsi="Times New Roman" w:cs="Times New Roman"/>
                <w:color w:val="auto"/>
              </w:rPr>
              <w:t>о</w:t>
            </w:r>
            <w:r w:rsidRPr="003C5EF7">
              <w:rPr>
                <w:rFonts w:ascii="Times New Roman" w:hAnsi="Times New Roman" w:cs="Times New Roman"/>
                <w:color w:val="auto"/>
              </w:rPr>
              <w:lastRenderedPageBreak/>
              <w:t>ционального   настроя,         включение подсознания, области  чувств  каждого  ученика,  создание        ли</w:t>
            </w:r>
            <w:r w:rsidRPr="003C5EF7">
              <w:rPr>
                <w:rFonts w:ascii="Times New Roman" w:hAnsi="Times New Roman" w:cs="Times New Roman"/>
                <w:color w:val="auto"/>
              </w:rPr>
              <w:t>ч</w:t>
            </w:r>
            <w:r w:rsidRPr="003C5EF7">
              <w:rPr>
                <w:rFonts w:ascii="Times New Roman" w:hAnsi="Times New Roman" w:cs="Times New Roman"/>
                <w:color w:val="auto"/>
              </w:rPr>
              <w:t>ного отношения к предмету обсуждения. Индуктор —  слово,  образ,         фраза, предмет, звук, мелодия, текст, рисунок и т. д.  —  всё,  что         может разб</w:t>
            </w:r>
            <w:r w:rsidRPr="003C5EF7">
              <w:rPr>
                <w:rFonts w:ascii="Times New Roman" w:hAnsi="Times New Roman" w:cs="Times New Roman"/>
                <w:color w:val="auto"/>
              </w:rPr>
              <w:t>у</w:t>
            </w:r>
            <w:r w:rsidRPr="003C5EF7">
              <w:rPr>
                <w:rFonts w:ascii="Times New Roman" w:hAnsi="Times New Roman" w:cs="Times New Roman"/>
                <w:color w:val="auto"/>
              </w:rPr>
              <w:t>дить чувство, вызвать  поток  ассоциаций,  воспом</w:t>
            </w:r>
            <w:r w:rsidRPr="003C5EF7">
              <w:rPr>
                <w:rFonts w:ascii="Times New Roman" w:hAnsi="Times New Roman" w:cs="Times New Roman"/>
                <w:color w:val="auto"/>
              </w:rPr>
              <w:t>и</w:t>
            </w:r>
            <w:r w:rsidRPr="003C5EF7">
              <w:rPr>
                <w:rFonts w:ascii="Times New Roman" w:hAnsi="Times New Roman" w:cs="Times New Roman"/>
                <w:color w:val="auto"/>
              </w:rPr>
              <w:t>наний,         ощущений, вопросов.</w:t>
            </w:r>
          </w:p>
          <w:p w:rsidR="006638E2" w:rsidRPr="003C5EF7" w:rsidRDefault="006638E2" w:rsidP="00F55805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3C5EF7">
              <w:rPr>
                <w:rFonts w:ascii="Times New Roman" w:hAnsi="Times New Roman" w:cs="Times New Roman"/>
                <w:color w:val="auto"/>
              </w:rPr>
              <w:t xml:space="preserve">     2.  «Самоинструкция»  —  индивидуальное  созд</w:t>
            </w:r>
            <w:r w:rsidRPr="003C5EF7">
              <w:rPr>
                <w:rFonts w:ascii="Times New Roman" w:hAnsi="Times New Roman" w:cs="Times New Roman"/>
                <w:color w:val="auto"/>
              </w:rPr>
              <w:t>а</w:t>
            </w:r>
            <w:r w:rsidRPr="003C5EF7">
              <w:rPr>
                <w:rFonts w:ascii="Times New Roman" w:hAnsi="Times New Roman" w:cs="Times New Roman"/>
                <w:color w:val="auto"/>
              </w:rPr>
              <w:t>ние  гипотезы,  решения,         текста, рисунка, прое</w:t>
            </w:r>
            <w:r w:rsidRPr="003C5EF7">
              <w:rPr>
                <w:rFonts w:ascii="Times New Roman" w:hAnsi="Times New Roman" w:cs="Times New Roman"/>
                <w:color w:val="auto"/>
              </w:rPr>
              <w:t>к</w:t>
            </w:r>
            <w:r w:rsidRPr="003C5EF7">
              <w:rPr>
                <w:rFonts w:ascii="Times New Roman" w:hAnsi="Times New Roman" w:cs="Times New Roman"/>
                <w:color w:val="auto"/>
              </w:rPr>
              <w:t>та.</w:t>
            </w:r>
          </w:p>
          <w:p w:rsidR="006638E2" w:rsidRPr="003C5EF7" w:rsidRDefault="006638E2" w:rsidP="00F55805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3C5EF7">
              <w:rPr>
                <w:rFonts w:ascii="Times New Roman" w:hAnsi="Times New Roman" w:cs="Times New Roman"/>
                <w:color w:val="auto"/>
              </w:rPr>
              <w:t xml:space="preserve">     3. «Социоконструкция» — построение этих эл</w:t>
            </w:r>
            <w:r w:rsidRPr="003C5EF7">
              <w:rPr>
                <w:rFonts w:ascii="Times New Roman" w:hAnsi="Times New Roman" w:cs="Times New Roman"/>
                <w:color w:val="auto"/>
              </w:rPr>
              <w:t>е</w:t>
            </w:r>
            <w:r w:rsidRPr="003C5EF7">
              <w:rPr>
                <w:rFonts w:ascii="Times New Roman" w:hAnsi="Times New Roman" w:cs="Times New Roman"/>
                <w:color w:val="auto"/>
              </w:rPr>
              <w:t>ментов группой.</w:t>
            </w:r>
          </w:p>
          <w:p w:rsidR="006638E2" w:rsidRPr="003C5EF7" w:rsidRDefault="006638E2" w:rsidP="00F55805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3C5EF7">
              <w:rPr>
                <w:rFonts w:ascii="Times New Roman" w:hAnsi="Times New Roman" w:cs="Times New Roman"/>
                <w:color w:val="auto"/>
              </w:rPr>
              <w:t xml:space="preserve">     4. «Социализация» — всё, что сделано индивид</w:t>
            </w:r>
            <w:r w:rsidRPr="003C5EF7">
              <w:rPr>
                <w:rFonts w:ascii="Times New Roman" w:hAnsi="Times New Roman" w:cs="Times New Roman"/>
                <w:color w:val="auto"/>
              </w:rPr>
              <w:t>у</w:t>
            </w:r>
            <w:r w:rsidRPr="003C5EF7">
              <w:rPr>
                <w:rFonts w:ascii="Times New Roman" w:hAnsi="Times New Roman" w:cs="Times New Roman"/>
                <w:color w:val="auto"/>
              </w:rPr>
              <w:t>ально, в паре, в  группе,         должно быть обнарод</w:t>
            </w:r>
            <w:r w:rsidRPr="003C5EF7">
              <w:rPr>
                <w:rFonts w:ascii="Times New Roman" w:hAnsi="Times New Roman" w:cs="Times New Roman"/>
                <w:color w:val="auto"/>
              </w:rPr>
              <w:t>о</w:t>
            </w:r>
            <w:r w:rsidRPr="003C5EF7">
              <w:rPr>
                <w:rFonts w:ascii="Times New Roman" w:hAnsi="Times New Roman" w:cs="Times New Roman"/>
                <w:color w:val="auto"/>
              </w:rPr>
              <w:t>вано,  обсуждено,  «подано»  всем,  все  мнения    у</w:t>
            </w:r>
            <w:r w:rsidRPr="003C5EF7">
              <w:rPr>
                <w:rFonts w:ascii="Times New Roman" w:hAnsi="Times New Roman" w:cs="Times New Roman"/>
                <w:color w:val="auto"/>
              </w:rPr>
              <w:t>с</w:t>
            </w:r>
            <w:r w:rsidRPr="003C5EF7">
              <w:rPr>
                <w:rFonts w:ascii="Times New Roman" w:hAnsi="Times New Roman" w:cs="Times New Roman"/>
                <w:color w:val="auto"/>
              </w:rPr>
              <w:t>лышаны, все гипотезы рассмотрены.</w:t>
            </w:r>
          </w:p>
          <w:p w:rsidR="006638E2" w:rsidRPr="003C5EF7" w:rsidRDefault="006638E2" w:rsidP="00F55805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3C5EF7">
              <w:rPr>
                <w:rFonts w:ascii="Times New Roman" w:hAnsi="Times New Roman" w:cs="Times New Roman"/>
                <w:color w:val="auto"/>
              </w:rPr>
              <w:t xml:space="preserve">     5. «Афиширование» — вывешивание  «произвед</w:t>
            </w:r>
            <w:r w:rsidRPr="003C5EF7">
              <w:rPr>
                <w:rFonts w:ascii="Times New Roman" w:hAnsi="Times New Roman" w:cs="Times New Roman"/>
                <w:color w:val="auto"/>
              </w:rPr>
              <w:t>е</w:t>
            </w:r>
            <w:r w:rsidRPr="003C5EF7">
              <w:rPr>
                <w:rFonts w:ascii="Times New Roman" w:hAnsi="Times New Roman" w:cs="Times New Roman"/>
                <w:color w:val="auto"/>
              </w:rPr>
              <w:t>ний»  —  работ  учеников  и         Мастера (текстов, рисунков, схем, проектов, решений) в аудитории,         ознакомление с ними, обсуждение</w:t>
            </w:r>
          </w:p>
          <w:p w:rsidR="006638E2" w:rsidRPr="003C5EF7" w:rsidRDefault="006638E2" w:rsidP="00F55805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3C5EF7">
              <w:rPr>
                <w:rFonts w:ascii="Times New Roman" w:hAnsi="Times New Roman" w:cs="Times New Roman"/>
                <w:color w:val="auto"/>
              </w:rPr>
              <w:t xml:space="preserve">     6. «Разрыв» — внутреннее осознание участником мастерской неполноты или         несоответствия   св</w:t>
            </w:r>
            <w:r w:rsidRPr="003C5EF7">
              <w:rPr>
                <w:rFonts w:ascii="Times New Roman" w:hAnsi="Times New Roman" w:cs="Times New Roman"/>
                <w:color w:val="auto"/>
              </w:rPr>
              <w:t>о</w:t>
            </w:r>
            <w:r w:rsidRPr="003C5EF7">
              <w:rPr>
                <w:rFonts w:ascii="Times New Roman" w:hAnsi="Times New Roman" w:cs="Times New Roman"/>
                <w:color w:val="auto"/>
              </w:rPr>
              <w:t>его   старого   знания    новому,    внутренний       эм</w:t>
            </w:r>
            <w:r w:rsidRPr="003C5EF7">
              <w:rPr>
                <w:rFonts w:ascii="Times New Roman" w:hAnsi="Times New Roman" w:cs="Times New Roman"/>
                <w:color w:val="auto"/>
              </w:rPr>
              <w:t>о</w:t>
            </w:r>
            <w:r w:rsidRPr="003C5EF7">
              <w:rPr>
                <w:rFonts w:ascii="Times New Roman" w:hAnsi="Times New Roman" w:cs="Times New Roman"/>
                <w:color w:val="auto"/>
              </w:rPr>
              <w:t>циональный конфликт, подвигающий  к  углублению  в  проблему,  к         поиску ответов, к сверке нового знания с литературным  или  научным      источником.</w:t>
            </w:r>
          </w:p>
          <w:p w:rsidR="006638E2" w:rsidRPr="003C5EF7" w:rsidRDefault="006638E2" w:rsidP="009D31C9">
            <w:pPr>
              <w:pStyle w:val="HTML"/>
              <w:rPr>
                <w:rFonts w:ascii="Times New Roman" w:hAnsi="Times New Roman"/>
              </w:rPr>
            </w:pPr>
            <w:r w:rsidRPr="003C5EF7">
              <w:rPr>
                <w:rFonts w:ascii="Times New Roman" w:hAnsi="Times New Roman" w:cs="Times New Roman"/>
                <w:color w:val="auto"/>
              </w:rPr>
              <w:t xml:space="preserve">     7. «Рефлексия» — отражение чувств, ощущений, возникших  у  учащихся  в         ходе мастерской,  это  богатейший  материал  для  рефлексии  самого    Ма</w:t>
            </w:r>
            <w:r w:rsidRPr="003C5EF7">
              <w:rPr>
                <w:rFonts w:ascii="Times New Roman" w:hAnsi="Times New Roman" w:cs="Times New Roman"/>
                <w:color w:val="auto"/>
              </w:rPr>
              <w:t>с</w:t>
            </w:r>
            <w:r w:rsidRPr="003C5EF7">
              <w:rPr>
                <w:rFonts w:ascii="Times New Roman" w:hAnsi="Times New Roman" w:cs="Times New Roman"/>
                <w:color w:val="auto"/>
              </w:rPr>
              <w:t>тера, для  усовершенствования  им  конструкции  ма</w:t>
            </w:r>
            <w:r w:rsidRPr="003C5EF7">
              <w:rPr>
                <w:rFonts w:ascii="Times New Roman" w:hAnsi="Times New Roman" w:cs="Times New Roman"/>
                <w:color w:val="auto"/>
              </w:rPr>
              <w:t>с</w:t>
            </w:r>
            <w:r w:rsidRPr="003C5EF7">
              <w:rPr>
                <w:rFonts w:ascii="Times New Roman" w:hAnsi="Times New Roman" w:cs="Times New Roman"/>
                <w:color w:val="auto"/>
              </w:rPr>
              <w:t>терской,  для         дальнейшей работы.</w:t>
            </w:r>
          </w:p>
        </w:tc>
        <w:tc>
          <w:tcPr>
            <w:tcW w:w="2725" w:type="dxa"/>
          </w:tcPr>
          <w:p w:rsidR="006638E2" w:rsidRPr="003C5EF7" w:rsidRDefault="009D31C9" w:rsidP="00B37C3F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1. </w:t>
            </w:r>
            <w:r w:rsidR="006638E2" w:rsidRPr="003C5EF7">
              <w:rPr>
                <w:rFonts w:ascii="Times New Roman" w:hAnsi="Times New Roman" w:cs="Times New Roman"/>
                <w:color w:val="auto"/>
              </w:rPr>
              <w:t>«Педагогические масте</w:t>
            </w:r>
            <w:r w:rsidR="006638E2" w:rsidRPr="003C5EF7">
              <w:rPr>
                <w:rFonts w:ascii="Times New Roman" w:hAnsi="Times New Roman" w:cs="Times New Roman"/>
                <w:color w:val="auto"/>
              </w:rPr>
              <w:t>р</w:t>
            </w:r>
            <w:r w:rsidR="006638E2" w:rsidRPr="003C5EF7">
              <w:rPr>
                <w:rFonts w:ascii="Times New Roman" w:hAnsi="Times New Roman" w:cs="Times New Roman"/>
                <w:color w:val="auto"/>
              </w:rPr>
              <w:t xml:space="preserve">ские Франция—Россия»/Под ред. Э. С. Соколовой.  —  М.: Новая школа, </w:t>
            </w:r>
            <w:smartTag w:uri="urn:schemas-microsoft-com:office:smarttags" w:element="metricconverter">
              <w:smartTagPr>
                <w:attr w:name="ProductID" w:val="1997 г"/>
              </w:smartTagPr>
              <w:r w:rsidR="006638E2" w:rsidRPr="003C5EF7">
                <w:rPr>
                  <w:rFonts w:ascii="Times New Roman" w:hAnsi="Times New Roman" w:cs="Times New Roman"/>
                  <w:color w:val="auto"/>
                </w:rPr>
                <w:t>1997 г</w:t>
              </w:r>
            </w:smartTag>
            <w:r w:rsidR="006638E2" w:rsidRPr="003C5EF7">
              <w:rPr>
                <w:rFonts w:ascii="Times New Roman" w:hAnsi="Times New Roman" w:cs="Times New Roman"/>
                <w:color w:val="auto"/>
              </w:rPr>
              <w:t>. — 128 с.</w:t>
            </w:r>
          </w:p>
          <w:p w:rsidR="006638E2" w:rsidRPr="003C5EF7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8E2" w:rsidRPr="007214EC" w:rsidTr="003B5BA8">
        <w:trPr>
          <w:gridBefore w:val="1"/>
          <w:wBefore w:w="6" w:type="dxa"/>
        </w:trPr>
        <w:tc>
          <w:tcPr>
            <w:tcW w:w="528" w:type="dxa"/>
          </w:tcPr>
          <w:p w:rsidR="006638E2" w:rsidRPr="007214EC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245" w:type="dxa"/>
          </w:tcPr>
          <w:p w:rsidR="006638E2" w:rsidRPr="003C5EF7" w:rsidRDefault="006638E2" w:rsidP="002D5643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3C5EF7">
              <w:rPr>
                <w:rFonts w:ascii="Times New Roman" w:hAnsi="Times New Roman" w:cs="Times New Roman"/>
                <w:color w:val="auto"/>
              </w:rPr>
              <w:t>Технология конце</w:t>
            </w:r>
            <w:r w:rsidRPr="003C5EF7">
              <w:rPr>
                <w:rFonts w:ascii="Times New Roman" w:hAnsi="Times New Roman" w:cs="Times New Roman"/>
                <w:color w:val="auto"/>
              </w:rPr>
              <w:t>н</w:t>
            </w:r>
            <w:r w:rsidRPr="003C5EF7">
              <w:rPr>
                <w:rFonts w:ascii="Times New Roman" w:hAnsi="Times New Roman" w:cs="Times New Roman"/>
                <w:color w:val="auto"/>
              </w:rPr>
              <w:t>трированного обучения</w:t>
            </w:r>
          </w:p>
          <w:p w:rsidR="006638E2" w:rsidRPr="003C5EF7" w:rsidRDefault="006638E2" w:rsidP="000D0E8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72" w:type="dxa"/>
          </w:tcPr>
          <w:p w:rsidR="006638E2" w:rsidRPr="003C5EF7" w:rsidRDefault="009D31C9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638E2" w:rsidRPr="003C5EF7">
              <w:rPr>
                <w:rFonts w:ascii="Times New Roman" w:hAnsi="Times New Roman"/>
                <w:sz w:val="20"/>
                <w:szCs w:val="20"/>
              </w:rPr>
              <w:t xml:space="preserve">Г.   Ибрагимов   </w:t>
            </w:r>
          </w:p>
        </w:tc>
        <w:tc>
          <w:tcPr>
            <w:tcW w:w="2094" w:type="dxa"/>
          </w:tcPr>
          <w:p w:rsidR="006638E2" w:rsidRPr="003C5EF7" w:rsidRDefault="006638E2" w:rsidP="0037719C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3C5EF7">
              <w:rPr>
                <w:rFonts w:ascii="Times New Roman" w:hAnsi="Times New Roman" w:cs="Times New Roman"/>
                <w:color w:val="auto"/>
              </w:rPr>
              <w:t>Повышение  качества  обучения  и воспит</w:t>
            </w:r>
            <w:r w:rsidRPr="003C5EF7">
              <w:rPr>
                <w:rFonts w:ascii="Times New Roman" w:hAnsi="Times New Roman" w:cs="Times New Roman"/>
                <w:color w:val="auto"/>
              </w:rPr>
              <w:t>а</w:t>
            </w:r>
            <w:r w:rsidRPr="003C5EF7">
              <w:rPr>
                <w:rFonts w:ascii="Times New Roman" w:hAnsi="Times New Roman" w:cs="Times New Roman"/>
                <w:color w:val="auto"/>
              </w:rPr>
              <w:t>ния учащихся через  создание  оптимал</w:t>
            </w:r>
            <w:r w:rsidRPr="003C5EF7">
              <w:rPr>
                <w:rFonts w:ascii="Times New Roman" w:hAnsi="Times New Roman" w:cs="Times New Roman"/>
                <w:color w:val="auto"/>
              </w:rPr>
              <w:t>ь</w:t>
            </w:r>
            <w:r w:rsidRPr="003C5EF7">
              <w:rPr>
                <w:rFonts w:ascii="Times New Roman" w:hAnsi="Times New Roman" w:cs="Times New Roman"/>
                <w:color w:val="auto"/>
              </w:rPr>
              <w:t>ной  организацио</w:t>
            </w:r>
            <w:r w:rsidRPr="003C5EF7">
              <w:rPr>
                <w:rFonts w:ascii="Times New Roman" w:hAnsi="Times New Roman" w:cs="Times New Roman"/>
                <w:color w:val="auto"/>
              </w:rPr>
              <w:t>н</w:t>
            </w:r>
            <w:r w:rsidRPr="003C5EF7">
              <w:rPr>
                <w:rFonts w:ascii="Times New Roman" w:hAnsi="Times New Roman" w:cs="Times New Roman"/>
                <w:color w:val="auto"/>
              </w:rPr>
              <w:t>ной  структуры уче</w:t>
            </w:r>
            <w:r w:rsidRPr="003C5EF7">
              <w:rPr>
                <w:rFonts w:ascii="Times New Roman" w:hAnsi="Times New Roman" w:cs="Times New Roman"/>
                <w:color w:val="auto"/>
              </w:rPr>
              <w:t>б</w:t>
            </w:r>
            <w:r w:rsidRPr="003C5EF7">
              <w:rPr>
                <w:rFonts w:ascii="Times New Roman" w:hAnsi="Times New Roman" w:cs="Times New Roman"/>
                <w:color w:val="auto"/>
              </w:rPr>
              <w:t xml:space="preserve">ного  процесса,  сближение  обучения  с  естественными  психологическими закономерностями </w:t>
            </w:r>
            <w:r w:rsidRPr="003C5EF7">
              <w:rPr>
                <w:rFonts w:ascii="Times New Roman" w:hAnsi="Times New Roman" w:cs="Times New Roman"/>
                <w:color w:val="auto"/>
              </w:rPr>
              <w:lastRenderedPageBreak/>
              <w:t>воспитания.</w:t>
            </w:r>
          </w:p>
          <w:p w:rsidR="006638E2" w:rsidRPr="003C5EF7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</w:tcPr>
          <w:p w:rsidR="006638E2" w:rsidRPr="003C5EF7" w:rsidRDefault="006638E2" w:rsidP="0037719C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3C5EF7">
              <w:rPr>
                <w:rFonts w:ascii="Times New Roman" w:hAnsi="Times New Roman" w:cs="Times New Roman"/>
                <w:color w:val="auto"/>
              </w:rPr>
              <w:lastRenderedPageBreak/>
              <w:t xml:space="preserve">      Концентрированное обучение — особая  технол</w:t>
            </w:r>
            <w:r w:rsidRPr="003C5EF7">
              <w:rPr>
                <w:rFonts w:ascii="Times New Roman" w:hAnsi="Times New Roman" w:cs="Times New Roman"/>
                <w:color w:val="auto"/>
              </w:rPr>
              <w:t>о</w:t>
            </w:r>
            <w:r w:rsidRPr="003C5EF7">
              <w:rPr>
                <w:rFonts w:ascii="Times New Roman" w:hAnsi="Times New Roman" w:cs="Times New Roman"/>
                <w:color w:val="auto"/>
              </w:rPr>
              <w:t>гия  организации  учебного процесса, при которой внимание педагогов  и  учащихся  сосредотачивается  на более глубоком изучении  каждого  предмета  за  счёт  объединения  уроков  в блоки, сокращения числа параллельно изучаемых дисциплин в  течение  уче</w:t>
            </w:r>
            <w:r w:rsidRPr="003C5EF7">
              <w:rPr>
                <w:rFonts w:ascii="Times New Roman" w:hAnsi="Times New Roman" w:cs="Times New Roman"/>
                <w:color w:val="auto"/>
              </w:rPr>
              <w:t>б</w:t>
            </w:r>
            <w:r w:rsidRPr="003C5EF7">
              <w:rPr>
                <w:rFonts w:ascii="Times New Roman" w:hAnsi="Times New Roman" w:cs="Times New Roman"/>
                <w:color w:val="auto"/>
              </w:rPr>
              <w:t>ного дня, недели.</w:t>
            </w:r>
          </w:p>
          <w:p w:rsidR="006638E2" w:rsidRPr="003C5EF7" w:rsidRDefault="006638E2" w:rsidP="00ED02FF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3C5EF7">
              <w:rPr>
                <w:rFonts w:ascii="Times New Roman" w:hAnsi="Times New Roman" w:cs="Times New Roman"/>
                <w:color w:val="auto"/>
              </w:rPr>
              <w:t>Сущность концентрированного обучения — непр</w:t>
            </w:r>
            <w:r w:rsidRPr="003C5EF7">
              <w:rPr>
                <w:rFonts w:ascii="Times New Roman" w:hAnsi="Times New Roman" w:cs="Times New Roman"/>
                <w:color w:val="auto"/>
              </w:rPr>
              <w:t>е</w:t>
            </w:r>
            <w:r w:rsidRPr="003C5EF7">
              <w:rPr>
                <w:rFonts w:ascii="Times New Roman" w:hAnsi="Times New Roman" w:cs="Times New Roman"/>
                <w:color w:val="auto"/>
              </w:rPr>
              <w:t>рывность процесса познания и его целостность (нач</w:t>
            </w:r>
            <w:r w:rsidRPr="003C5EF7">
              <w:rPr>
                <w:rFonts w:ascii="Times New Roman" w:hAnsi="Times New Roman" w:cs="Times New Roman"/>
                <w:color w:val="auto"/>
              </w:rPr>
              <w:t>и</w:t>
            </w:r>
            <w:r w:rsidRPr="003C5EF7">
              <w:rPr>
                <w:rFonts w:ascii="Times New Roman" w:hAnsi="Times New Roman" w:cs="Times New Roman"/>
                <w:color w:val="auto"/>
              </w:rPr>
              <w:t>ная с первичного восприятия  и  кончая  формиров</w:t>
            </w:r>
            <w:r w:rsidRPr="003C5EF7">
              <w:rPr>
                <w:rFonts w:ascii="Times New Roman" w:hAnsi="Times New Roman" w:cs="Times New Roman"/>
                <w:color w:val="auto"/>
              </w:rPr>
              <w:t>а</w:t>
            </w:r>
            <w:r w:rsidRPr="003C5EF7">
              <w:rPr>
                <w:rFonts w:ascii="Times New Roman" w:hAnsi="Times New Roman" w:cs="Times New Roman"/>
                <w:color w:val="auto"/>
              </w:rPr>
              <w:t>нием умений     пользоваться     полученной     инфо</w:t>
            </w:r>
            <w:r w:rsidRPr="003C5EF7">
              <w:rPr>
                <w:rFonts w:ascii="Times New Roman" w:hAnsi="Times New Roman" w:cs="Times New Roman"/>
                <w:color w:val="auto"/>
              </w:rPr>
              <w:t>р</w:t>
            </w:r>
            <w:r w:rsidRPr="003C5EF7">
              <w:rPr>
                <w:rFonts w:ascii="Times New Roman" w:hAnsi="Times New Roman" w:cs="Times New Roman"/>
                <w:color w:val="auto"/>
              </w:rPr>
              <w:lastRenderedPageBreak/>
              <w:t>мацией);      единовременная продолжительность  из</w:t>
            </w:r>
            <w:r w:rsidRPr="003C5EF7">
              <w:rPr>
                <w:rFonts w:ascii="Times New Roman" w:hAnsi="Times New Roman" w:cs="Times New Roman"/>
                <w:color w:val="auto"/>
              </w:rPr>
              <w:t>у</w:t>
            </w:r>
            <w:r w:rsidRPr="003C5EF7">
              <w:rPr>
                <w:rFonts w:ascii="Times New Roman" w:hAnsi="Times New Roman" w:cs="Times New Roman"/>
                <w:color w:val="auto"/>
              </w:rPr>
              <w:t>чения  темы,  раздела  или  всей  учебной  дисципл</w:t>
            </w:r>
            <w:r w:rsidRPr="003C5EF7">
              <w:rPr>
                <w:rFonts w:ascii="Times New Roman" w:hAnsi="Times New Roman" w:cs="Times New Roman"/>
                <w:color w:val="auto"/>
              </w:rPr>
              <w:t>и</w:t>
            </w:r>
            <w:r w:rsidRPr="003C5EF7">
              <w:rPr>
                <w:rFonts w:ascii="Times New Roman" w:hAnsi="Times New Roman" w:cs="Times New Roman"/>
                <w:color w:val="auto"/>
              </w:rPr>
              <w:t>ны, обеспечивающая их прочное усвоение; сокращ</w:t>
            </w:r>
            <w:r w:rsidRPr="003C5EF7">
              <w:rPr>
                <w:rFonts w:ascii="Times New Roman" w:hAnsi="Times New Roman" w:cs="Times New Roman"/>
                <w:color w:val="auto"/>
              </w:rPr>
              <w:t>е</w:t>
            </w:r>
            <w:r w:rsidRPr="003C5EF7">
              <w:rPr>
                <w:rFonts w:ascii="Times New Roman" w:hAnsi="Times New Roman" w:cs="Times New Roman"/>
                <w:color w:val="auto"/>
              </w:rPr>
              <w:t>ние числа одновременно  изучаемых дисциплин;  ор</w:t>
            </w:r>
            <w:r w:rsidRPr="003C5EF7">
              <w:rPr>
                <w:rFonts w:ascii="Times New Roman" w:hAnsi="Times New Roman" w:cs="Times New Roman"/>
                <w:color w:val="auto"/>
              </w:rPr>
              <w:t>и</w:t>
            </w:r>
            <w:r w:rsidRPr="003C5EF7">
              <w:rPr>
                <w:rFonts w:ascii="Times New Roman" w:hAnsi="Times New Roman" w:cs="Times New Roman"/>
                <w:color w:val="auto"/>
              </w:rPr>
              <w:t>ентация  учебного  процесса  на  развитие  самосто</w:t>
            </w:r>
            <w:r w:rsidRPr="003C5EF7">
              <w:rPr>
                <w:rFonts w:ascii="Times New Roman" w:hAnsi="Times New Roman" w:cs="Times New Roman"/>
                <w:color w:val="auto"/>
              </w:rPr>
              <w:t>я</w:t>
            </w:r>
            <w:r w:rsidRPr="003C5EF7">
              <w:rPr>
                <w:rFonts w:ascii="Times New Roman" w:hAnsi="Times New Roman" w:cs="Times New Roman"/>
                <w:color w:val="auto"/>
              </w:rPr>
              <w:t>тельности, ответственности,   творческой   активности   учащихся;    вариативность    и комплексность прим</w:t>
            </w:r>
            <w:r w:rsidRPr="003C5EF7">
              <w:rPr>
                <w:rFonts w:ascii="Times New Roman" w:hAnsi="Times New Roman" w:cs="Times New Roman"/>
                <w:color w:val="auto"/>
              </w:rPr>
              <w:t>е</w:t>
            </w:r>
            <w:r w:rsidRPr="003C5EF7">
              <w:rPr>
                <w:rFonts w:ascii="Times New Roman" w:hAnsi="Times New Roman" w:cs="Times New Roman"/>
                <w:color w:val="auto"/>
              </w:rPr>
              <w:t>няемых  форм  и  методов  обучения,  адекватных  целям  и содержанию   учебного   материала   и   уч</w:t>
            </w:r>
            <w:r w:rsidRPr="003C5EF7">
              <w:rPr>
                <w:rFonts w:ascii="Times New Roman" w:hAnsi="Times New Roman" w:cs="Times New Roman"/>
                <w:color w:val="auto"/>
              </w:rPr>
              <w:t>и</w:t>
            </w:r>
            <w:r w:rsidRPr="003C5EF7">
              <w:rPr>
                <w:rFonts w:ascii="Times New Roman" w:hAnsi="Times New Roman" w:cs="Times New Roman"/>
                <w:color w:val="auto"/>
              </w:rPr>
              <w:t>тывающих   особенности   динамики работоспособн</w:t>
            </w:r>
            <w:r w:rsidRPr="003C5EF7">
              <w:rPr>
                <w:rFonts w:ascii="Times New Roman" w:hAnsi="Times New Roman" w:cs="Times New Roman"/>
                <w:color w:val="auto"/>
              </w:rPr>
              <w:t>о</w:t>
            </w:r>
            <w:r w:rsidRPr="003C5EF7">
              <w:rPr>
                <w:rFonts w:ascii="Times New Roman" w:hAnsi="Times New Roman" w:cs="Times New Roman"/>
                <w:color w:val="auto"/>
              </w:rPr>
              <w:t>сти  учащихся  и   педагогов;   сотрудничество   пед</w:t>
            </w:r>
            <w:r w:rsidRPr="003C5EF7">
              <w:rPr>
                <w:rFonts w:ascii="Times New Roman" w:hAnsi="Times New Roman" w:cs="Times New Roman"/>
                <w:color w:val="auto"/>
              </w:rPr>
              <w:t>а</w:t>
            </w:r>
            <w:r w:rsidRPr="003C5EF7">
              <w:rPr>
                <w:rFonts w:ascii="Times New Roman" w:hAnsi="Times New Roman" w:cs="Times New Roman"/>
                <w:color w:val="auto"/>
              </w:rPr>
              <w:t>гогов   и учащихся, учащихся между собой.</w:t>
            </w:r>
          </w:p>
          <w:p w:rsidR="006638E2" w:rsidRPr="003C5EF7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6638E2" w:rsidRPr="003C5EF7" w:rsidRDefault="009D31C9" w:rsidP="00ED02FF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1. </w:t>
            </w:r>
            <w:r w:rsidR="006638E2" w:rsidRPr="003C5EF7">
              <w:rPr>
                <w:rFonts w:ascii="Times New Roman" w:hAnsi="Times New Roman" w:cs="Times New Roman"/>
                <w:color w:val="auto"/>
              </w:rPr>
              <w:t>Г.   Ибрагимов   «К   в</w:t>
            </w:r>
            <w:r w:rsidR="006638E2" w:rsidRPr="003C5EF7">
              <w:rPr>
                <w:rFonts w:ascii="Times New Roman" w:hAnsi="Times New Roman" w:cs="Times New Roman"/>
                <w:color w:val="auto"/>
              </w:rPr>
              <w:t>о</w:t>
            </w:r>
            <w:r w:rsidR="006638E2" w:rsidRPr="003C5EF7">
              <w:rPr>
                <w:rFonts w:ascii="Times New Roman" w:hAnsi="Times New Roman" w:cs="Times New Roman"/>
                <w:color w:val="auto"/>
              </w:rPr>
              <w:t>просу   о   технологии</w:t>
            </w:r>
          </w:p>
          <w:p w:rsidR="006638E2" w:rsidRPr="003C5EF7" w:rsidRDefault="006638E2" w:rsidP="00ED02FF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3C5EF7">
              <w:rPr>
                <w:rFonts w:ascii="Times New Roman" w:hAnsi="Times New Roman" w:cs="Times New Roman"/>
                <w:color w:val="auto"/>
              </w:rPr>
              <w:t>концентрированного обуч</w:t>
            </w:r>
            <w:r w:rsidRPr="003C5EF7">
              <w:rPr>
                <w:rFonts w:ascii="Times New Roman" w:hAnsi="Times New Roman" w:cs="Times New Roman"/>
                <w:color w:val="auto"/>
              </w:rPr>
              <w:t>е</w:t>
            </w:r>
            <w:r w:rsidRPr="003C5EF7">
              <w:rPr>
                <w:rFonts w:ascii="Times New Roman" w:hAnsi="Times New Roman" w:cs="Times New Roman"/>
                <w:color w:val="auto"/>
              </w:rPr>
              <w:t>ния» в журнале «Специ</w:t>
            </w:r>
            <w:r w:rsidRPr="003C5EF7">
              <w:rPr>
                <w:rFonts w:ascii="Times New Roman" w:hAnsi="Times New Roman" w:cs="Times New Roman"/>
                <w:color w:val="auto"/>
              </w:rPr>
              <w:t>а</w:t>
            </w:r>
            <w:r w:rsidRPr="003C5EF7">
              <w:rPr>
                <w:rFonts w:ascii="Times New Roman" w:hAnsi="Times New Roman" w:cs="Times New Roman"/>
                <w:color w:val="auto"/>
              </w:rPr>
              <w:t xml:space="preserve">лист», № 1,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3C5EF7">
                <w:rPr>
                  <w:rFonts w:ascii="Times New Roman" w:hAnsi="Times New Roman" w:cs="Times New Roman"/>
                  <w:color w:val="auto"/>
                </w:rPr>
                <w:t>1995 г</w:t>
              </w:r>
            </w:smartTag>
            <w:r w:rsidRPr="003C5EF7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638E2" w:rsidRPr="003C5EF7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8E2" w:rsidRPr="007214EC" w:rsidTr="003B5BA8">
        <w:trPr>
          <w:gridBefore w:val="1"/>
          <w:wBefore w:w="6" w:type="dxa"/>
        </w:trPr>
        <w:tc>
          <w:tcPr>
            <w:tcW w:w="528" w:type="dxa"/>
          </w:tcPr>
          <w:p w:rsidR="006638E2" w:rsidRPr="007214EC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245" w:type="dxa"/>
          </w:tcPr>
          <w:p w:rsidR="006638E2" w:rsidRPr="00DF26BB" w:rsidRDefault="006638E2" w:rsidP="000D0E8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26BB">
              <w:rPr>
                <w:rFonts w:ascii="Times New Roman" w:hAnsi="Times New Roman"/>
                <w:bCs/>
                <w:sz w:val="20"/>
                <w:szCs w:val="20"/>
              </w:rPr>
              <w:t>ТРИЗ— теория реш</w:t>
            </w:r>
            <w:r w:rsidRPr="00DF26B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F26BB">
              <w:rPr>
                <w:rFonts w:ascii="Times New Roman" w:hAnsi="Times New Roman"/>
                <w:bCs/>
                <w:sz w:val="20"/>
                <w:szCs w:val="20"/>
              </w:rPr>
              <w:t>ния изобретательских задач</w:t>
            </w:r>
          </w:p>
        </w:tc>
        <w:tc>
          <w:tcPr>
            <w:tcW w:w="1672" w:type="dxa"/>
          </w:tcPr>
          <w:p w:rsidR="006638E2" w:rsidRPr="00C604B6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B6">
              <w:rPr>
                <w:rFonts w:ascii="Times New Roman" w:hAnsi="Times New Roman"/>
                <w:sz w:val="20"/>
                <w:szCs w:val="20"/>
              </w:rPr>
              <w:t>Г. С.  Альтшу</w:t>
            </w:r>
            <w:r w:rsidRPr="00C604B6">
              <w:rPr>
                <w:rFonts w:ascii="Times New Roman" w:hAnsi="Times New Roman"/>
                <w:sz w:val="20"/>
                <w:szCs w:val="20"/>
              </w:rPr>
              <w:t>л</w:t>
            </w:r>
            <w:r w:rsidRPr="00C604B6">
              <w:rPr>
                <w:rFonts w:ascii="Times New Roman" w:hAnsi="Times New Roman"/>
                <w:sz w:val="20"/>
                <w:szCs w:val="20"/>
              </w:rPr>
              <w:t>лер</w:t>
            </w:r>
          </w:p>
        </w:tc>
        <w:tc>
          <w:tcPr>
            <w:tcW w:w="2094" w:type="dxa"/>
          </w:tcPr>
          <w:p w:rsidR="006638E2" w:rsidRDefault="006638E2" w:rsidP="00C604B6">
            <w:pPr>
              <w:shd w:val="clear" w:color="auto" w:fill="F8FC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042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функции и области применения ТРИЗ:</w:t>
            </w:r>
          </w:p>
          <w:p w:rsidR="006638E2" w:rsidRPr="00C76042" w:rsidRDefault="006638E2" w:rsidP="00C604B6">
            <w:pPr>
              <w:shd w:val="clear" w:color="auto" w:fill="F8FC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C76042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изобрет</w:t>
            </w:r>
            <w:r w:rsidRPr="00C7604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76042">
              <w:rPr>
                <w:rFonts w:ascii="Times New Roman" w:hAnsi="Times New Roman"/>
                <w:sz w:val="20"/>
                <w:szCs w:val="20"/>
                <w:lang w:eastAsia="ru-RU"/>
              </w:rPr>
              <w:t>тельских задач любой сложности и напра</w:t>
            </w:r>
            <w:r w:rsidRPr="00C7604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C760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ленности; </w:t>
            </w:r>
          </w:p>
          <w:p w:rsidR="006638E2" w:rsidRPr="00C76042" w:rsidRDefault="006638E2" w:rsidP="00C604B6">
            <w:pPr>
              <w:shd w:val="clear" w:color="auto" w:fill="F8FC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C76042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творческ</w:t>
            </w:r>
            <w:r w:rsidRPr="00C7604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760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воображения и мышления; </w:t>
            </w:r>
          </w:p>
          <w:p w:rsidR="006638E2" w:rsidRPr="00C76042" w:rsidRDefault="006638E2" w:rsidP="00C604B6">
            <w:pPr>
              <w:shd w:val="clear" w:color="auto" w:fill="F8FC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C76042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качеств творческой личности и развитие творч</w:t>
            </w:r>
            <w:r w:rsidRPr="00C7604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760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ских коллективов. </w:t>
            </w:r>
          </w:p>
          <w:p w:rsidR="006638E2" w:rsidRPr="00C604B6" w:rsidRDefault="006638E2" w:rsidP="00C60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</w:tcPr>
          <w:p w:rsidR="006638E2" w:rsidRPr="00C76042" w:rsidRDefault="006638E2" w:rsidP="00C604B6">
            <w:pPr>
              <w:shd w:val="clear" w:color="auto" w:fill="F8FC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0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ТРИЗ не является строгой </w:t>
            </w:r>
            <w:hyperlink r:id="rId8" w:tooltip="Наука" w:history="1">
              <w:r w:rsidRPr="00C604B6">
                <w:rPr>
                  <w:rFonts w:ascii="Times New Roman" w:hAnsi="Times New Roman"/>
                  <w:sz w:val="20"/>
                  <w:szCs w:val="20"/>
                  <w:u w:val="single"/>
                  <w:lang w:eastAsia="ru-RU"/>
                </w:rPr>
                <w:t>научной</w:t>
              </w:r>
            </w:hyperlink>
            <w:r w:rsidRPr="00C760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теорией. ТРИЗ представляет собой обобщенный в абстрактной форме опыт изобретательства и развития науки и техники.</w:t>
            </w:r>
          </w:p>
          <w:p w:rsidR="006638E2" w:rsidRPr="00C604B6" w:rsidRDefault="006638E2" w:rsidP="00C604B6">
            <w:pPr>
              <w:spacing w:after="0" w:line="240" w:lineRule="auto"/>
              <w:jc w:val="both"/>
              <w:rPr>
                <w:rStyle w:val="mw-headline"/>
                <w:rFonts w:ascii="Times New Roman" w:hAnsi="Times New Roman"/>
                <w:sz w:val="20"/>
                <w:szCs w:val="20"/>
              </w:rPr>
            </w:pPr>
            <w:r w:rsidRPr="00C604B6">
              <w:rPr>
                <w:rStyle w:val="mw-headline"/>
                <w:rFonts w:ascii="Times New Roman" w:hAnsi="Times New Roman"/>
                <w:sz w:val="20"/>
                <w:szCs w:val="20"/>
              </w:rPr>
              <w:t>В практике обучен</w:t>
            </w:r>
            <w:r>
              <w:rPr>
                <w:rStyle w:val="mw-headline"/>
                <w:rFonts w:ascii="Times New Roman" w:hAnsi="Times New Roman"/>
                <w:sz w:val="20"/>
                <w:szCs w:val="20"/>
              </w:rPr>
              <w:t>и</w:t>
            </w:r>
            <w:r w:rsidRPr="00C604B6">
              <w:rPr>
                <w:rStyle w:val="mw-headline"/>
                <w:rFonts w:ascii="Times New Roman" w:hAnsi="Times New Roman"/>
                <w:sz w:val="20"/>
                <w:szCs w:val="20"/>
              </w:rPr>
              <w:t>я широко используется техника АРИЗ — алгоритм решения изобретательских задач</w:t>
            </w:r>
          </w:p>
          <w:p w:rsidR="006638E2" w:rsidRPr="00C604B6" w:rsidRDefault="006638E2" w:rsidP="00C604B6">
            <w:pPr>
              <w:shd w:val="clear" w:color="auto" w:fill="F8FC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4B6">
              <w:rPr>
                <w:rFonts w:ascii="Times New Roman" w:hAnsi="Times New Roman"/>
                <w:sz w:val="20"/>
                <w:szCs w:val="20"/>
                <w:lang w:eastAsia="ru-RU"/>
              </w:rPr>
              <w:t>Существуют и иные подходы, помогающие изобрет</w:t>
            </w:r>
            <w:r w:rsidRPr="00C604B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604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телю раскрыть свой творческий потенциал. Большая часть этих методов являются </w:t>
            </w:r>
            <w:hyperlink r:id="rId9" w:tooltip="Эвристика" w:history="1">
              <w:r w:rsidRPr="00C604B6">
                <w:rPr>
                  <w:rFonts w:ascii="Times New Roman" w:hAnsi="Times New Roman"/>
                  <w:sz w:val="20"/>
                  <w:szCs w:val="20"/>
                  <w:u w:val="single"/>
                  <w:lang w:eastAsia="ru-RU"/>
                </w:rPr>
                <w:t>эвристическими</w:t>
              </w:r>
            </w:hyperlink>
            <w:r w:rsidRPr="00C604B6">
              <w:rPr>
                <w:rFonts w:ascii="Times New Roman" w:hAnsi="Times New Roman"/>
                <w:sz w:val="20"/>
                <w:szCs w:val="20"/>
                <w:lang w:eastAsia="ru-RU"/>
              </w:rPr>
              <w:t>. Все они были основаны на психологии и логике, и ни один из них не претендует на роль научной теории (в отличие от ТРИЗ).</w:t>
            </w:r>
          </w:p>
          <w:p w:rsidR="006638E2" w:rsidRPr="00C604B6" w:rsidRDefault="00BD4992" w:rsidP="00C604B6">
            <w:pPr>
              <w:numPr>
                <w:ilvl w:val="0"/>
                <w:numId w:val="11"/>
              </w:numPr>
              <w:shd w:val="clear" w:color="auto" w:fill="F8FC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0" w:tooltip="Метод проб и ошибок" w:history="1">
              <w:r w:rsidR="006638E2" w:rsidRPr="00C604B6">
                <w:rPr>
                  <w:rFonts w:ascii="Times New Roman" w:hAnsi="Times New Roman"/>
                  <w:sz w:val="20"/>
                  <w:szCs w:val="20"/>
                  <w:u w:val="single"/>
                  <w:lang w:eastAsia="ru-RU"/>
                </w:rPr>
                <w:t>Метод проб и ошибок</w:t>
              </w:r>
            </w:hyperlink>
          </w:p>
          <w:p w:rsidR="006638E2" w:rsidRPr="00C604B6" w:rsidRDefault="00BD4992" w:rsidP="00C604B6">
            <w:pPr>
              <w:numPr>
                <w:ilvl w:val="0"/>
                <w:numId w:val="11"/>
              </w:numPr>
              <w:shd w:val="clear" w:color="auto" w:fill="F8FC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1" w:tooltip="Мозговой штурм" w:history="1">
              <w:r w:rsidR="006638E2" w:rsidRPr="00C604B6">
                <w:rPr>
                  <w:rFonts w:ascii="Times New Roman" w:hAnsi="Times New Roman"/>
                  <w:sz w:val="20"/>
                  <w:szCs w:val="20"/>
                  <w:u w:val="single"/>
                  <w:lang w:eastAsia="ru-RU"/>
                </w:rPr>
                <w:t>Мозговой штурм</w:t>
              </w:r>
            </w:hyperlink>
          </w:p>
          <w:p w:rsidR="006638E2" w:rsidRPr="00C604B6" w:rsidRDefault="00BD4992" w:rsidP="00C604B6">
            <w:pPr>
              <w:numPr>
                <w:ilvl w:val="0"/>
                <w:numId w:val="11"/>
              </w:numPr>
              <w:shd w:val="clear" w:color="auto" w:fill="F8FC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2" w:tooltip="Метод синектики" w:history="1">
              <w:r w:rsidR="006638E2" w:rsidRPr="00C604B6">
                <w:rPr>
                  <w:rFonts w:ascii="Times New Roman" w:hAnsi="Times New Roman"/>
                  <w:sz w:val="20"/>
                  <w:szCs w:val="20"/>
                  <w:u w:val="single"/>
                  <w:lang w:eastAsia="ru-RU"/>
                </w:rPr>
                <w:t>Метод синектики</w:t>
              </w:r>
            </w:hyperlink>
          </w:p>
          <w:p w:rsidR="006638E2" w:rsidRPr="00C604B6" w:rsidRDefault="00BD4992" w:rsidP="00C604B6">
            <w:pPr>
              <w:numPr>
                <w:ilvl w:val="0"/>
                <w:numId w:val="11"/>
              </w:numPr>
              <w:shd w:val="clear" w:color="auto" w:fill="F8FC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3" w:tooltip="Морфологический анализ (ТРИЗ)" w:history="1">
              <w:r w:rsidR="006638E2" w:rsidRPr="00C604B6">
                <w:rPr>
                  <w:rFonts w:ascii="Times New Roman" w:hAnsi="Times New Roman"/>
                  <w:sz w:val="20"/>
                  <w:szCs w:val="20"/>
                  <w:u w:val="single"/>
                  <w:lang w:eastAsia="ru-RU"/>
                </w:rPr>
                <w:t>Морфологический анализ</w:t>
              </w:r>
            </w:hyperlink>
          </w:p>
          <w:p w:rsidR="006638E2" w:rsidRPr="00C604B6" w:rsidRDefault="00BD4992" w:rsidP="00C604B6">
            <w:pPr>
              <w:numPr>
                <w:ilvl w:val="0"/>
                <w:numId w:val="11"/>
              </w:numPr>
              <w:shd w:val="clear" w:color="auto" w:fill="F8FC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4" w:tooltip="Метод фокальных объектов (страница отсутствует)" w:history="1">
              <w:r w:rsidR="006638E2" w:rsidRPr="00C604B6">
                <w:rPr>
                  <w:rFonts w:ascii="Times New Roman" w:hAnsi="Times New Roman"/>
                  <w:sz w:val="20"/>
                  <w:szCs w:val="20"/>
                  <w:u w:val="single"/>
                  <w:lang w:eastAsia="ru-RU"/>
                </w:rPr>
                <w:t>Метод фокальных объектов</w:t>
              </w:r>
            </w:hyperlink>
          </w:p>
          <w:p w:rsidR="006638E2" w:rsidRPr="00C604B6" w:rsidRDefault="00BD4992" w:rsidP="00C604B6">
            <w:pPr>
              <w:numPr>
                <w:ilvl w:val="0"/>
                <w:numId w:val="11"/>
              </w:numPr>
              <w:shd w:val="clear" w:color="auto" w:fill="F8FC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5" w:tooltip="Метод контрольных вопросов" w:history="1">
              <w:r w:rsidR="006638E2" w:rsidRPr="00C604B6">
                <w:rPr>
                  <w:rFonts w:ascii="Times New Roman" w:hAnsi="Times New Roman"/>
                  <w:sz w:val="20"/>
                  <w:szCs w:val="20"/>
                  <w:u w:val="single"/>
                  <w:lang w:eastAsia="ru-RU"/>
                </w:rPr>
                <w:t>Метод контрольных вопросов</w:t>
              </w:r>
            </w:hyperlink>
            <w:r w:rsidR="006638E2" w:rsidRPr="00C604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638E2" w:rsidRPr="00C604B6" w:rsidRDefault="006638E2" w:rsidP="00C604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6638E2" w:rsidRPr="00C604B6" w:rsidRDefault="009D31C9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1. </w:t>
            </w:r>
            <w:hyperlink r:id="rId16" w:history="1">
              <w:r w:rsidR="006638E2" w:rsidRPr="009D31C9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Альтшуллер Г. С. </w:t>
              </w:r>
              <w:r w:rsidR="006638E2" w:rsidRPr="009D31C9">
                <w:rPr>
                  <w:rStyle w:val="ac"/>
                  <w:rFonts w:ascii="Times New Roman" w:hAnsi="Times New Roman"/>
                  <w:i/>
                  <w:iCs/>
                  <w:color w:val="auto"/>
                  <w:sz w:val="20"/>
                  <w:szCs w:val="20"/>
                  <w:u w:val="none"/>
                </w:rPr>
                <w:t>Творч</w:t>
              </w:r>
              <w:r w:rsidR="006638E2" w:rsidRPr="009D31C9">
                <w:rPr>
                  <w:rStyle w:val="ac"/>
                  <w:rFonts w:ascii="Times New Roman" w:hAnsi="Times New Roman"/>
                  <w:i/>
                  <w:iCs/>
                  <w:color w:val="auto"/>
                  <w:sz w:val="20"/>
                  <w:szCs w:val="20"/>
                  <w:u w:val="none"/>
                </w:rPr>
                <w:t>е</w:t>
              </w:r>
              <w:r w:rsidR="006638E2" w:rsidRPr="009D31C9">
                <w:rPr>
                  <w:rStyle w:val="ac"/>
                  <w:rFonts w:ascii="Times New Roman" w:hAnsi="Times New Roman"/>
                  <w:i/>
                  <w:iCs/>
                  <w:color w:val="auto"/>
                  <w:sz w:val="20"/>
                  <w:szCs w:val="20"/>
                  <w:u w:val="none"/>
                </w:rPr>
                <w:t>ство как точная наука. 2 изд., дополн.</w:t>
              </w:r>
              <w:r w:rsidR="006638E2" w:rsidRPr="009D31C9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— Петроз</w:t>
              </w:r>
              <w:r w:rsidR="006638E2" w:rsidRPr="009D31C9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а</w:t>
              </w:r>
              <w:r w:rsidR="006638E2" w:rsidRPr="009D31C9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водск: Скандинавия, 2004. — с.208</w:t>
              </w:r>
            </w:hyperlink>
          </w:p>
          <w:p w:rsidR="006638E2" w:rsidRDefault="00BD4992" w:rsidP="005C28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6638E2" w:rsidRPr="00416D06">
                <w:rPr>
                  <w:rStyle w:val="ac"/>
                  <w:rFonts w:ascii="Times New Roman" w:hAnsi="Times New Roman"/>
                  <w:sz w:val="20"/>
                  <w:szCs w:val="20"/>
                </w:rPr>
                <w:t>http://www.altshuller.ru/triz/tools.asp</w:t>
              </w:r>
            </w:hyperlink>
          </w:p>
          <w:p w:rsidR="006638E2" w:rsidRPr="005C2838" w:rsidRDefault="009D31C9" w:rsidP="005C28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="006638E2" w:rsidRPr="005C2838">
              <w:rPr>
                <w:rFonts w:ascii="Times New Roman" w:hAnsi="Times New Roman"/>
                <w:sz w:val="20"/>
                <w:szCs w:val="20"/>
                <w:lang w:eastAsia="ru-RU"/>
              </w:rPr>
              <w:t>Крячко В.Б. Общая пед</w:t>
            </w:r>
            <w:r w:rsidR="006638E2" w:rsidRPr="005C283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6638E2" w:rsidRPr="005C2838">
              <w:rPr>
                <w:rFonts w:ascii="Times New Roman" w:hAnsi="Times New Roman"/>
                <w:sz w:val="20"/>
                <w:szCs w:val="20"/>
                <w:lang w:eastAsia="ru-RU"/>
              </w:rPr>
              <w:t>гогика и теория решения изобретательских задач // Учителям о ТРИЗ. 1999. №3 .</w:t>
            </w:r>
          </w:p>
          <w:p w:rsidR="006638E2" w:rsidRPr="00C604B6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8E2" w:rsidRPr="007214EC" w:rsidTr="003B5BA8">
        <w:trPr>
          <w:gridBefore w:val="1"/>
          <w:wBefore w:w="6" w:type="dxa"/>
        </w:trPr>
        <w:tc>
          <w:tcPr>
            <w:tcW w:w="528" w:type="dxa"/>
          </w:tcPr>
          <w:p w:rsidR="006638E2" w:rsidRPr="007214EC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245" w:type="dxa"/>
          </w:tcPr>
          <w:p w:rsidR="006638E2" w:rsidRPr="002F3464" w:rsidRDefault="006638E2" w:rsidP="000D0E8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F3464">
              <w:rPr>
                <w:rFonts w:ascii="Times New Roman" w:hAnsi="Times New Roman"/>
                <w:bCs/>
                <w:iCs/>
                <w:sz w:val="20"/>
                <w:szCs w:val="20"/>
              </w:rPr>
              <w:t>Технология нейроли</w:t>
            </w:r>
            <w:r w:rsidRPr="002F3464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гвистического п</w:t>
            </w:r>
            <w:r w:rsidRPr="002F3464">
              <w:rPr>
                <w:rFonts w:ascii="Times New Roman" w:hAnsi="Times New Roman"/>
                <w:bCs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2F3464">
              <w:rPr>
                <w:rFonts w:ascii="Times New Roman" w:hAnsi="Times New Roman"/>
                <w:bCs/>
                <w:iCs/>
                <w:sz w:val="20"/>
                <w:szCs w:val="20"/>
              </w:rPr>
              <w:t>гр</w:t>
            </w:r>
            <w:r w:rsidRPr="002F3464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2F3464">
              <w:rPr>
                <w:rFonts w:ascii="Times New Roman" w:hAnsi="Times New Roman"/>
                <w:bCs/>
                <w:iCs/>
                <w:sz w:val="20"/>
                <w:szCs w:val="20"/>
              </w:rPr>
              <w:t>мирования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464">
              <w:rPr>
                <w:rFonts w:ascii="Times New Roman" w:hAnsi="Times New Roman"/>
                <w:bCs/>
                <w:iCs/>
                <w:sz w:val="20"/>
                <w:szCs w:val="20"/>
              </w:rPr>
              <w:t>(НЛП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9D31C9" w:rsidRDefault="006638E2" w:rsidP="000D0E85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F3464">
              <w:rPr>
                <w:rFonts w:ascii="Times New Roman" w:hAnsi="Times New Roman"/>
                <w:sz w:val="20"/>
                <w:szCs w:val="20"/>
              </w:rPr>
              <w:t>Джон Миллер</w:t>
            </w:r>
            <w:r w:rsidRPr="002F3464">
              <w:rPr>
                <w:rFonts w:ascii="Times New Roman" w:hAnsi="Times New Roman"/>
                <w:color w:val="000080"/>
                <w:sz w:val="20"/>
                <w:szCs w:val="20"/>
              </w:rPr>
              <w:t>,</w:t>
            </w:r>
            <w:r w:rsidRPr="002F346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Pr="002F3464">
              <w:rPr>
                <w:rStyle w:val="a8"/>
                <w:rFonts w:ascii="Times New Roman" w:hAnsi="Times New Roman"/>
                <w:i w:val="0"/>
                <w:iCs w:val="0"/>
                <w:sz w:val="20"/>
                <w:szCs w:val="20"/>
              </w:rPr>
              <w:t>Майкл Холл, Джудит ДеЛ</w:t>
            </w:r>
            <w:r w:rsidRPr="002F3464">
              <w:rPr>
                <w:rStyle w:val="a8"/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2F3464">
              <w:rPr>
                <w:rStyle w:val="a8"/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зье, </w:t>
            </w:r>
          </w:p>
          <w:p w:rsidR="006638E2" w:rsidRPr="007214EC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464">
              <w:rPr>
                <w:rStyle w:val="a8"/>
                <w:rFonts w:ascii="Times New Roman" w:hAnsi="Times New Roman"/>
                <w:i w:val="0"/>
                <w:iCs w:val="0"/>
                <w:sz w:val="20"/>
                <w:szCs w:val="20"/>
              </w:rPr>
              <w:t>Дэвид Гордон и др</w:t>
            </w:r>
            <w:r>
              <w:rPr>
                <w:rStyle w:val="a8"/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6638E2" w:rsidRPr="007214EC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Технология 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 xml:space="preserve"> орие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н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тирована на осмы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с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ление и изменение стилей обучения.</w:t>
            </w:r>
          </w:p>
        </w:tc>
        <w:tc>
          <w:tcPr>
            <w:tcW w:w="4904" w:type="dxa"/>
          </w:tcPr>
          <w:p w:rsidR="006638E2" w:rsidRPr="002F3464" w:rsidRDefault="006638E2" w:rsidP="00D63F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e"/>
                <w:rFonts w:ascii="Times New Roman" w:hAnsi="Times New Roman" w:cs="Times New Roman"/>
                <w:sz w:val="20"/>
                <w:szCs w:val="20"/>
              </w:rPr>
              <w:t>Р</w:t>
            </w:r>
            <w:r w:rsidRPr="002F3464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>ассматривает п</w:t>
            </w:r>
            <w:r w:rsidRPr="002F3464"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>роцесс обучения как движение и</w:t>
            </w:r>
            <w:r w:rsidRPr="002F3464"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>н</w:t>
            </w:r>
            <w:r w:rsidRPr="002F3464"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формации сквозь нервную систему человека. </w:t>
            </w:r>
            <w:r w:rsidRPr="002F3464">
              <w:rPr>
                <w:rStyle w:val="categorydescription"/>
                <w:rFonts w:ascii="Times New Roman" w:hAnsi="Times New Roman"/>
                <w:sz w:val="20"/>
                <w:szCs w:val="20"/>
              </w:rPr>
              <w:t xml:space="preserve"> 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ab/>
              <w:t>И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н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 xml:space="preserve">формация может быть представлена в определенной форме. Существуют три типа восприятия информации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 xml:space="preserve"> модальности учащихся, отличающихся развитием визуальных (видение), аудиальных (слышание) и к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и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нестетических (ощущение, прикосновение) каналов прохождения информации. По этому признаку людей можно разделить на правополушарных (к ним отн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о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сятся визуалисты, кинестетики) и левополушарных (аудисты).</w:t>
            </w:r>
          </w:p>
          <w:p w:rsidR="006638E2" w:rsidRDefault="006638E2" w:rsidP="00D63F2B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F3464">
              <w:rPr>
                <w:rFonts w:ascii="Times New Roman" w:hAnsi="Times New Roman"/>
                <w:sz w:val="20"/>
                <w:szCs w:val="20"/>
              </w:rPr>
              <w:lastRenderedPageBreak/>
              <w:tab/>
              <w:t>Чтобы обеспечить успешность каждому,  обучение организуется многосенсорно, на основе  варьирования изложения материала во всех трех м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о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 xml:space="preserve">дальностях и определенных приемов и стратегий:                                                                                </w:t>
            </w:r>
            <w:r w:rsidRPr="002F3464"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>- начало занятий с позитивного якорения (термин НЛП). В качестве якоря может выступать любой виз</w:t>
            </w:r>
            <w:r w:rsidRPr="002F3464"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>у</w:t>
            </w:r>
            <w:r w:rsidRPr="002F3464"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>альный (картина, схема), аудиальный (музыка, ри</w:t>
            </w:r>
            <w:r w:rsidRPr="002F3464"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>т</w:t>
            </w:r>
            <w:r w:rsidRPr="002F3464"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>мичные хлопки) и кинестетический (жест,</w:t>
            </w:r>
            <w:r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движение) раздражитель; </w:t>
            </w:r>
          </w:p>
          <w:p w:rsidR="006638E2" w:rsidRDefault="006638E2" w:rsidP="00D63F2B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F3464"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- мотивация на обучение, выражающаяся в запросе целей каждого учащегося;</w:t>
            </w:r>
          </w:p>
          <w:p w:rsidR="006638E2" w:rsidRDefault="006638E2" w:rsidP="00D63F2B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F3464"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>- подача информации во всех трех;</w:t>
            </w:r>
          </w:p>
          <w:p w:rsidR="006638E2" w:rsidRDefault="006638E2" w:rsidP="00D63F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464"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- использование раппортов (форма обратной связи в процессе общения, вызывающие в собеседнике ощ</w:t>
            </w:r>
            <w:r w:rsidRPr="002F3464"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>у</w:t>
            </w:r>
            <w:r w:rsidRPr="002F3464"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>щение того, что его понимают, что он нравится);                                                                                                                       - использование метафор (в НЛП метафора – это сво</w:t>
            </w:r>
            <w:r w:rsidRPr="002F3464"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>е</w:t>
            </w:r>
            <w:r w:rsidRPr="002F3464"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>образная притча, обогащающая восприятие мира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);</w:t>
            </w:r>
            <w:r w:rsidRPr="002F3464"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- моделирование  материала для передачи данного навыка другим людям.</w:t>
            </w:r>
          </w:p>
          <w:p w:rsidR="006638E2" w:rsidRPr="002F3464" w:rsidRDefault="006638E2" w:rsidP="00D63F2B">
            <w:pPr>
              <w:spacing w:after="0" w:line="240" w:lineRule="auto"/>
              <w:jc w:val="both"/>
            </w:pPr>
            <w:r w:rsidRPr="002F3464">
              <w:tab/>
            </w:r>
            <w:r w:rsidRPr="002F3464"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>Результат изменений наблюдается в повыш</w:t>
            </w:r>
            <w:r w:rsidRPr="002F3464"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>е</w:t>
            </w:r>
            <w:r w:rsidRPr="002F3464"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>нии интереса к учебному предмету, ориентация уч</w:t>
            </w:r>
            <w:r w:rsidRPr="002F3464"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>а</w:t>
            </w:r>
            <w:r w:rsidRPr="002F3464"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>щихся на успех, повышение качества знаний учащи</w:t>
            </w:r>
            <w:r w:rsidRPr="002F3464"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>х</w:t>
            </w:r>
            <w:r w:rsidRPr="002F3464"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>ся, в том числе ребят с низкими и средними способн</w:t>
            </w:r>
            <w:r w:rsidRPr="002F3464"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>о</w:t>
            </w:r>
            <w:r w:rsidRPr="002F3464">
              <w:rPr>
                <w:rStyle w:val="af"/>
                <w:rFonts w:ascii="Times New Roman" w:hAnsi="Times New Roman"/>
                <w:b w:val="0"/>
                <w:bCs w:val="0"/>
                <w:sz w:val="20"/>
                <w:szCs w:val="20"/>
              </w:rPr>
              <w:t>стями.</w:t>
            </w:r>
            <w:r w:rsidRPr="002F3464">
              <w:tab/>
            </w:r>
          </w:p>
          <w:p w:rsidR="006638E2" w:rsidRPr="002F3464" w:rsidRDefault="006638E2" w:rsidP="00D63F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6638E2" w:rsidRPr="007214EC" w:rsidRDefault="006638E2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8E2" w:rsidRPr="007214EC" w:rsidTr="003B5BA8">
        <w:trPr>
          <w:gridBefore w:val="1"/>
          <w:wBefore w:w="6" w:type="dxa"/>
        </w:trPr>
        <w:tc>
          <w:tcPr>
            <w:tcW w:w="528" w:type="dxa"/>
          </w:tcPr>
          <w:p w:rsidR="006638E2" w:rsidRPr="007214EC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245" w:type="dxa"/>
          </w:tcPr>
          <w:p w:rsidR="006638E2" w:rsidRPr="007214EC" w:rsidRDefault="006638E2" w:rsidP="009D31C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Технология пробле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но-модульного обуч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ния</w:t>
            </w:r>
          </w:p>
        </w:tc>
        <w:tc>
          <w:tcPr>
            <w:tcW w:w="1672" w:type="dxa"/>
          </w:tcPr>
          <w:p w:rsidR="009D31C9" w:rsidRDefault="006638E2" w:rsidP="006A0DFC">
            <w:pPr>
              <w:tabs>
                <w:tab w:val="left" w:pos="13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DFC">
              <w:rPr>
                <w:rFonts w:ascii="Times New Roman" w:hAnsi="Times New Roman"/>
                <w:sz w:val="20"/>
                <w:szCs w:val="20"/>
              </w:rPr>
              <w:t>П. А. Юцявич</w:t>
            </w:r>
            <w:r w:rsidRPr="006A0DFC">
              <w:rPr>
                <w:rFonts w:ascii="Times New Roman" w:hAnsi="Times New Roman"/>
                <w:sz w:val="20"/>
                <w:szCs w:val="20"/>
              </w:rPr>
              <w:t>е</w:t>
            </w:r>
            <w:r w:rsidRPr="006A0DFC">
              <w:rPr>
                <w:rFonts w:ascii="Times New Roman" w:hAnsi="Times New Roman"/>
                <w:sz w:val="20"/>
                <w:szCs w:val="20"/>
              </w:rPr>
              <w:t xml:space="preserve">не, </w:t>
            </w:r>
          </w:p>
          <w:p w:rsidR="006638E2" w:rsidRPr="00FA5012" w:rsidRDefault="006638E2" w:rsidP="006A0DFC">
            <w:pPr>
              <w:tabs>
                <w:tab w:val="left" w:pos="13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DFC">
              <w:rPr>
                <w:rFonts w:ascii="Times New Roman" w:hAnsi="Times New Roman"/>
                <w:sz w:val="20"/>
                <w:szCs w:val="20"/>
              </w:rPr>
              <w:t>П. И. Третьяков, И. Б. Сенно</w:t>
            </w:r>
            <w:r w:rsidRPr="006A0DFC">
              <w:rPr>
                <w:rFonts w:ascii="Times New Roman" w:hAnsi="Times New Roman"/>
                <w:sz w:val="20"/>
                <w:szCs w:val="20"/>
              </w:rPr>
              <w:t>в</w:t>
            </w:r>
            <w:r w:rsidRPr="006A0DFC">
              <w:rPr>
                <w:rFonts w:ascii="Times New Roman" w:hAnsi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A5012">
              <w:rPr>
                <w:rFonts w:ascii="Times New Roman" w:hAnsi="Times New Roman"/>
                <w:spacing w:val="11"/>
                <w:sz w:val="20"/>
                <w:szCs w:val="20"/>
              </w:rPr>
              <w:t>М.А. Чошонов</w:t>
            </w:r>
          </w:p>
          <w:p w:rsidR="006638E2" w:rsidRPr="006A0DFC" w:rsidRDefault="006638E2" w:rsidP="006A0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6638E2" w:rsidRPr="006A0DFC" w:rsidRDefault="006638E2" w:rsidP="006A0D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Проблемно-</w:t>
            </w:r>
            <w:r w:rsidRPr="006A0DFC">
              <w:rPr>
                <w:rFonts w:ascii="Times New Roman" w:hAnsi="Times New Roman"/>
                <w:sz w:val="20"/>
                <w:szCs w:val="20"/>
              </w:rPr>
              <w:t>модульное обучение создает предпосылки для решения сл</w:t>
            </w:r>
            <w:r w:rsidRPr="006A0DFC">
              <w:rPr>
                <w:rFonts w:ascii="Times New Roman" w:hAnsi="Times New Roman"/>
                <w:sz w:val="20"/>
                <w:szCs w:val="20"/>
              </w:rPr>
              <w:t>е</w:t>
            </w:r>
            <w:r w:rsidRPr="006A0DFC">
              <w:rPr>
                <w:rFonts w:ascii="Times New Roman" w:hAnsi="Times New Roman"/>
                <w:sz w:val="20"/>
                <w:szCs w:val="20"/>
              </w:rPr>
              <w:t>дующих стоящих перед педагогической практикой задач:</w:t>
            </w:r>
          </w:p>
          <w:p w:rsidR="006638E2" w:rsidRPr="006A0DFC" w:rsidRDefault="006638E2" w:rsidP="006A0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DFC">
              <w:rPr>
                <w:rFonts w:ascii="Times New Roman" w:hAnsi="Times New Roman"/>
                <w:sz w:val="20"/>
                <w:szCs w:val="20"/>
              </w:rPr>
              <w:t>- построение систе</w:t>
            </w:r>
            <w:r w:rsidRPr="006A0DFC">
              <w:rPr>
                <w:rFonts w:ascii="Times New Roman" w:hAnsi="Times New Roman"/>
                <w:sz w:val="20"/>
                <w:szCs w:val="20"/>
              </w:rPr>
              <w:t>м</w:t>
            </w:r>
            <w:r w:rsidRPr="006A0DFC">
              <w:rPr>
                <w:rFonts w:ascii="Times New Roman" w:hAnsi="Times New Roman"/>
                <w:sz w:val="20"/>
                <w:szCs w:val="20"/>
              </w:rPr>
              <w:t>ного содержания обучения;</w:t>
            </w:r>
          </w:p>
          <w:p w:rsidR="006638E2" w:rsidRPr="006A0DFC" w:rsidRDefault="006638E2" w:rsidP="006A0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DFC">
              <w:rPr>
                <w:rFonts w:ascii="Times New Roman" w:hAnsi="Times New Roman"/>
                <w:sz w:val="20"/>
                <w:szCs w:val="20"/>
              </w:rPr>
              <w:t>- обеспечение инд</w:t>
            </w:r>
            <w:r w:rsidRPr="006A0DFC">
              <w:rPr>
                <w:rFonts w:ascii="Times New Roman" w:hAnsi="Times New Roman"/>
                <w:sz w:val="20"/>
                <w:szCs w:val="20"/>
              </w:rPr>
              <w:t>и</w:t>
            </w:r>
            <w:r w:rsidRPr="006A0DFC">
              <w:rPr>
                <w:rFonts w:ascii="Times New Roman" w:hAnsi="Times New Roman"/>
                <w:sz w:val="20"/>
                <w:szCs w:val="20"/>
              </w:rPr>
              <w:t>видуализации обуч</w:t>
            </w:r>
            <w:r w:rsidRPr="006A0DFC">
              <w:rPr>
                <w:rFonts w:ascii="Times New Roman" w:hAnsi="Times New Roman"/>
                <w:sz w:val="20"/>
                <w:szCs w:val="20"/>
              </w:rPr>
              <w:t>е</w:t>
            </w:r>
            <w:r w:rsidRPr="006A0DFC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6638E2" w:rsidRPr="006A0DFC" w:rsidRDefault="006638E2" w:rsidP="006A0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DFC">
              <w:rPr>
                <w:rFonts w:ascii="Times New Roman" w:hAnsi="Times New Roman"/>
                <w:sz w:val="20"/>
                <w:szCs w:val="20"/>
              </w:rPr>
              <w:t xml:space="preserve">- формирование у учащихся прочных действенных знаний </w:t>
            </w:r>
            <w:r w:rsidRPr="006A0DFC">
              <w:rPr>
                <w:rFonts w:ascii="Times New Roman" w:hAnsi="Times New Roman"/>
                <w:sz w:val="20"/>
                <w:szCs w:val="20"/>
              </w:rPr>
              <w:lastRenderedPageBreak/>
              <w:t>и способов их пр</w:t>
            </w:r>
            <w:r w:rsidRPr="006A0DFC">
              <w:rPr>
                <w:rFonts w:ascii="Times New Roman" w:hAnsi="Times New Roman"/>
                <w:sz w:val="20"/>
                <w:szCs w:val="20"/>
              </w:rPr>
              <w:t>и</w:t>
            </w:r>
            <w:r w:rsidRPr="006A0DFC">
              <w:rPr>
                <w:rFonts w:ascii="Times New Roman" w:hAnsi="Times New Roman"/>
                <w:sz w:val="20"/>
                <w:szCs w:val="20"/>
              </w:rPr>
              <w:t>менения;</w:t>
            </w:r>
          </w:p>
          <w:p w:rsidR="006638E2" w:rsidRPr="006A0DFC" w:rsidRDefault="006638E2" w:rsidP="006A0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DFC">
              <w:rPr>
                <w:rFonts w:ascii="Times New Roman" w:hAnsi="Times New Roman"/>
                <w:sz w:val="20"/>
                <w:szCs w:val="20"/>
              </w:rPr>
              <w:t>- развитие активн</w:t>
            </w:r>
            <w:r w:rsidRPr="006A0DFC">
              <w:rPr>
                <w:rFonts w:ascii="Times New Roman" w:hAnsi="Times New Roman"/>
                <w:sz w:val="20"/>
                <w:szCs w:val="20"/>
              </w:rPr>
              <w:t>о</w:t>
            </w:r>
            <w:r w:rsidRPr="006A0DFC">
              <w:rPr>
                <w:rFonts w:ascii="Times New Roman" w:hAnsi="Times New Roman"/>
                <w:sz w:val="20"/>
                <w:szCs w:val="20"/>
              </w:rPr>
              <w:t>сти и самостоятел</w:t>
            </w:r>
            <w:r w:rsidRPr="006A0DFC">
              <w:rPr>
                <w:rFonts w:ascii="Times New Roman" w:hAnsi="Times New Roman"/>
                <w:sz w:val="20"/>
                <w:szCs w:val="20"/>
              </w:rPr>
              <w:t>ь</w:t>
            </w:r>
            <w:r w:rsidRPr="006A0DFC">
              <w:rPr>
                <w:rFonts w:ascii="Times New Roman" w:hAnsi="Times New Roman"/>
                <w:sz w:val="20"/>
                <w:szCs w:val="20"/>
              </w:rPr>
              <w:t>ности обучаемых;</w:t>
            </w:r>
          </w:p>
          <w:p w:rsidR="006638E2" w:rsidRPr="006A0DFC" w:rsidRDefault="006638E2" w:rsidP="006A0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DFC">
              <w:rPr>
                <w:rFonts w:ascii="Times New Roman" w:hAnsi="Times New Roman"/>
                <w:sz w:val="20"/>
                <w:szCs w:val="20"/>
              </w:rPr>
              <w:t>- максимальная ре</w:t>
            </w:r>
            <w:r w:rsidRPr="006A0DFC">
              <w:rPr>
                <w:rFonts w:ascii="Times New Roman" w:hAnsi="Times New Roman"/>
                <w:sz w:val="20"/>
                <w:szCs w:val="20"/>
              </w:rPr>
              <w:t>а</w:t>
            </w:r>
            <w:r w:rsidRPr="006A0DFC">
              <w:rPr>
                <w:rFonts w:ascii="Times New Roman" w:hAnsi="Times New Roman"/>
                <w:sz w:val="20"/>
                <w:szCs w:val="20"/>
              </w:rPr>
              <w:t>лизация творческого потенциала педагога и обучающегося.</w:t>
            </w:r>
          </w:p>
          <w:p w:rsidR="006638E2" w:rsidRPr="006A0DFC" w:rsidRDefault="006638E2" w:rsidP="006A0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4" w:type="dxa"/>
          </w:tcPr>
          <w:p w:rsidR="006638E2" w:rsidRPr="002F3464" w:rsidRDefault="006638E2" w:rsidP="00D63F2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464">
              <w:rPr>
                <w:rFonts w:ascii="Times New Roman" w:hAnsi="Times New Roman"/>
                <w:sz w:val="20"/>
                <w:szCs w:val="20"/>
              </w:rPr>
              <w:lastRenderedPageBreak/>
              <w:t>Сущность обучения состоит в том, что об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у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чающийся более самостоятельно или полностью с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а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мостоятельно может овладевать системой познания, включающей в себя определение цели и способа де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я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тельности.  При этом функции педагога могут варь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и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роваться от информационно-контролирующей до ко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н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сультативно-координирующей. Основным отлич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и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тельным свойством модульного обучения является то, что содержание в нем представлено в законченных самостоятельных единицах – модулях, которые одн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о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временно являются и банком информации, и средс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т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вом управления развитием потребностей – способн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о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стей человека.</w:t>
            </w:r>
          </w:p>
          <w:p w:rsidR="006638E2" w:rsidRPr="002F3464" w:rsidRDefault="006638E2" w:rsidP="00D63F2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464">
              <w:rPr>
                <w:rFonts w:ascii="Times New Roman" w:hAnsi="Times New Roman"/>
                <w:sz w:val="20"/>
                <w:szCs w:val="20"/>
              </w:rPr>
              <w:t>Модульное обучение строится на следующих принципах:</w:t>
            </w:r>
          </w:p>
          <w:p w:rsidR="006638E2" w:rsidRPr="002F3464" w:rsidRDefault="006638E2" w:rsidP="00D63F2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464">
              <w:rPr>
                <w:rFonts w:ascii="Times New Roman" w:hAnsi="Times New Roman"/>
                <w:sz w:val="20"/>
                <w:szCs w:val="20"/>
              </w:rPr>
              <w:t xml:space="preserve">1. Структуризации содержания, суть которой заключается в том, что модуль, представляя собой </w:t>
            </w:r>
            <w:r w:rsidRPr="002F3464">
              <w:rPr>
                <w:rFonts w:ascii="Times New Roman" w:hAnsi="Times New Roman"/>
                <w:sz w:val="20"/>
                <w:szCs w:val="20"/>
              </w:rPr>
              <w:lastRenderedPageBreak/>
              <w:t>единую целостность изучаемой системы, имеет опр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е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деленную структуру, состоящую из отдельных эл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е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ментов, связанных между собой.</w:t>
            </w:r>
          </w:p>
          <w:p w:rsidR="006638E2" w:rsidRDefault="006638E2" w:rsidP="00D63F2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464">
              <w:rPr>
                <w:rFonts w:ascii="Times New Roman" w:hAnsi="Times New Roman"/>
                <w:sz w:val="20"/>
                <w:szCs w:val="20"/>
              </w:rPr>
              <w:t>2. Деятельностного подхода, который треб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у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ет, чтобы обучаемые овладели способами деятельн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о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 xml:space="preserve">сти на основе системы действенных знаний. </w:t>
            </w:r>
          </w:p>
          <w:p w:rsidR="006638E2" w:rsidRPr="002F3464" w:rsidRDefault="006638E2" w:rsidP="00D63F2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464">
              <w:rPr>
                <w:rFonts w:ascii="Times New Roman" w:hAnsi="Times New Roman"/>
                <w:sz w:val="20"/>
                <w:szCs w:val="20"/>
              </w:rPr>
              <w:t>3. Осознанности обучения, который проявл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я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ется через разработку и представление учеником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ко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м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плексной цели обучения, осознаваемой каждым об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у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чающимся как лично значимый резуль</w:t>
            </w:r>
            <w:r>
              <w:rPr>
                <w:rFonts w:ascii="Times New Roman" w:hAnsi="Times New Roman"/>
                <w:sz w:val="20"/>
                <w:szCs w:val="20"/>
              </w:rPr>
              <w:t>тат.</w:t>
            </w:r>
          </w:p>
          <w:p w:rsidR="006638E2" w:rsidRPr="002F3464" w:rsidRDefault="006638E2" w:rsidP="00D63F2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одуль обеспечивает  осознанное системное представление об изучаемых объектах и явлениях, активное участие обучаемых в педагогическом пр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о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цессе.</w:t>
            </w:r>
          </w:p>
          <w:p w:rsidR="006638E2" w:rsidRPr="002F3464" w:rsidRDefault="006638E2" w:rsidP="00D63F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одуль учебного плана для школы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 xml:space="preserve"> может состоять из двух блоков:</w:t>
            </w:r>
          </w:p>
          <w:p w:rsidR="006638E2" w:rsidRPr="002F3464" w:rsidRDefault="006638E2" w:rsidP="00D63F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464">
              <w:rPr>
                <w:rFonts w:ascii="Times New Roman" w:hAnsi="Times New Roman"/>
                <w:sz w:val="20"/>
                <w:szCs w:val="20"/>
              </w:rPr>
              <w:tab/>
              <w:t>1-ый блок – культурологический, т.е. мир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о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воззренческий. Он  позволяет человеку понять себя во вселенском пространстве как систему, определить свое отношение к миру: к природе, обществу, челов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е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ку. Содержание этого блока обеспечивает передачу обучаемым фундаментальной человеческой культуры. Лишь поняв сущность развития материального мира, как системы, можно познать варианты проявления ее в реальном мире. А, значит, правильно и активно в нем действовать.</w:t>
            </w:r>
          </w:p>
          <w:p w:rsidR="006638E2" w:rsidRPr="002F3464" w:rsidRDefault="006638E2" w:rsidP="00D63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464">
              <w:rPr>
                <w:rFonts w:ascii="Times New Roman" w:hAnsi="Times New Roman"/>
                <w:sz w:val="20"/>
                <w:szCs w:val="20"/>
              </w:rPr>
              <w:tab/>
              <w:t>2-ой блок – пр</w:t>
            </w:r>
            <w:r>
              <w:rPr>
                <w:rFonts w:ascii="Times New Roman" w:hAnsi="Times New Roman"/>
                <w:sz w:val="20"/>
                <w:szCs w:val="20"/>
              </w:rPr>
              <w:t>едметный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, который включает в себя изучение отдельных предметов.</w:t>
            </w:r>
          </w:p>
          <w:p w:rsidR="006638E2" w:rsidRPr="002F3464" w:rsidRDefault="006638E2" w:rsidP="00D63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464">
              <w:rPr>
                <w:rFonts w:ascii="Times New Roman" w:hAnsi="Times New Roman"/>
                <w:sz w:val="20"/>
                <w:szCs w:val="20"/>
              </w:rPr>
              <w:tab/>
              <w:t>Такой структурно-функциональный способ познания позволяет осознать фундаментальные зн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а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ния, с постепенным наращиванием их через предме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ные и мета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предметные связи. Главное, что приобрет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а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ет обучаемый, - это способ взаимодействия с изуча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е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мой системой, правила взаимосвязи с ней. Он оказ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ы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вается готовым самостоятельно использовать этот способ в любой конкретной ситуации, приобретать знания под конкретную цель, уметь системно дейс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т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вовать.</w:t>
            </w:r>
          </w:p>
          <w:p w:rsidR="006638E2" w:rsidRPr="002F3464" w:rsidRDefault="006638E2" w:rsidP="00D63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464">
              <w:rPr>
                <w:rFonts w:ascii="Times New Roman" w:hAnsi="Times New Roman"/>
                <w:sz w:val="20"/>
                <w:szCs w:val="20"/>
              </w:rPr>
              <w:tab/>
              <w:t>При информационном обмене исходными формами организации деятельности становятся ко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>л</w:t>
            </w:r>
            <w:r w:rsidRPr="002F3464">
              <w:rPr>
                <w:rFonts w:ascii="Times New Roman" w:hAnsi="Times New Roman"/>
                <w:sz w:val="20"/>
                <w:szCs w:val="20"/>
              </w:rPr>
              <w:t xml:space="preserve">лективные. При этом содержание не передается от учителя к ученикам, а добывается путем поисковой </w:t>
            </w:r>
            <w:r w:rsidRPr="002F34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 через проблемную ситуацию, в которой формируются нормативные способы действий. </w:t>
            </w:r>
          </w:p>
          <w:p w:rsidR="006638E2" w:rsidRPr="002F3464" w:rsidRDefault="006638E2" w:rsidP="00D63F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25" w:type="dxa"/>
          </w:tcPr>
          <w:p w:rsidR="006638E2" w:rsidRDefault="009D31C9" w:rsidP="009E0B83">
            <w:pPr>
              <w:spacing w:after="0" w:line="240" w:lineRule="auto"/>
              <w:outlineLvl w:val="1"/>
              <w:rPr>
                <w:rFonts w:ascii="Times New Roman" w:hAnsi="Times New Roman"/>
                <w:color w:val="2A272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A2723"/>
                <w:sz w:val="20"/>
                <w:szCs w:val="20"/>
                <w:lang w:eastAsia="ru-RU"/>
              </w:rPr>
              <w:lastRenderedPageBreak/>
              <w:t xml:space="preserve">1. </w:t>
            </w:r>
            <w:r w:rsidR="006638E2" w:rsidRPr="009E0B83">
              <w:rPr>
                <w:rFonts w:ascii="Times New Roman" w:hAnsi="Times New Roman"/>
                <w:color w:val="2A2723"/>
                <w:sz w:val="20"/>
                <w:szCs w:val="20"/>
                <w:lang w:eastAsia="ru-RU"/>
              </w:rPr>
              <w:t>Чошанов М. A. Гибкая технология проблемно-модульного обучения: М</w:t>
            </w:r>
            <w:r w:rsidR="006638E2" w:rsidRPr="009E0B83">
              <w:rPr>
                <w:rFonts w:ascii="Times New Roman" w:hAnsi="Times New Roman"/>
                <w:color w:val="2A2723"/>
                <w:sz w:val="20"/>
                <w:szCs w:val="20"/>
                <w:lang w:eastAsia="ru-RU"/>
              </w:rPr>
              <w:t>е</w:t>
            </w:r>
            <w:r w:rsidR="006638E2" w:rsidRPr="009E0B83">
              <w:rPr>
                <w:rFonts w:ascii="Times New Roman" w:hAnsi="Times New Roman"/>
                <w:color w:val="2A2723"/>
                <w:sz w:val="20"/>
                <w:szCs w:val="20"/>
                <w:lang w:eastAsia="ru-RU"/>
              </w:rPr>
              <w:t>тодическое пособие</w:t>
            </w:r>
            <w:r w:rsidR="006638E2">
              <w:rPr>
                <w:rFonts w:ascii="Times New Roman" w:hAnsi="Times New Roman"/>
                <w:color w:val="2A2723"/>
                <w:sz w:val="20"/>
                <w:szCs w:val="20"/>
                <w:lang w:eastAsia="ru-RU"/>
              </w:rPr>
              <w:t>. –</w:t>
            </w:r>
          </w:p>
          <w:p w:rsidR="006638E2" w:rsidRPr="009E0B83" w:rsidRDefault="006638E2" w:rsidP="009E0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М.: Народное образование, 1996. - 160 с, ил.- (Библи</w:t>
            </w:r>
            <w:r w:rsidRPr="009E0B8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E0B83">
              <w:rPr>
                <w:rFonts w:ascii="Times New Roman" w:hAnsi="Times New Roman"/>
                <w:sz w:val="20"/>
                <w:szCs w:val="20"/>
                <w:lang w:eastAsia="ru-RU"/>
              </w:rPr>
              <w:t>течка журнала "Народное образование"№2,1996</w:t>
            </w:r>
          </w:p>
          <w:p w:rsidR="006638E2" w:rsidRDefault="009D31C9" w:rsidP="000D0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6638E2" w:rsidRPr="009954E1">
              <w:rPr>
                <w:rFonts w:ascii="Times New Roman" w:hAnsi="Times New Roman"/>
                <w:sz w:val="20"/>
                <w:szCs w:val="20"/>
              </w:rPr>
              <w:t>Левитес Д. Г. Практика обучения: Современные о</w:t>
            </w:r>
            <w:r w:rsidR="006638E2" w:rsidRPr="009954E1">
              <w:rPr>
                <w:rFonts w:ascii="Times New Roman" w:hAnsi="Times New Roman"/>
                <w:sz w:val="20"/>
                <w:szCs w:val="20"/>
              </w:rPr>
              <w:t>б</w:t>
            </w:r>
            <w:r w:rsidR="006638E2" w:rsidRPr="009954E1">
              <w:rPr>
                <w:rFonts w:ascii="Times New Roman" w:hAnsi="Times New Roman"/>
                <w:sz w:val="20"/>
                <w:szCs w:val="20"/>
              </w:rPr>
              <w:t>разовательные техноло</w:t>
            </w:r>
            <w:r w:rsidR="006638E2">
              <w:rPr>
                <w:rFonts w:ascii="Times New Roman" w:hAnsi="Times New Roman"/>
                <w:sz w:val="20"/>
                <w:szCs w:val="20"/>
              </w:rPr>
              <w:t>гии. — Мурманск, 1997</w:t>
            </w:r>
          </w:p>
          <w:p w:rsidR="006638E2" w:rsidRPr="009954E1" w:rsidRDefault="009D31C9" w:rsidP="009D31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6638E2" w:rsidRPr="009954E1">
              <w:rPr>
                <w:rFonts w:ascii="Times New Roman" w:hAnsi="Times New Roman"/>
                <w:sz w:val="20"/>
                <w:szCs w:val="20"/>
              </w:rPr>
              <w:t>Третьяков П.И., Сенно</w:t>
            </w:r>
            <w:r w:rsidR="006638E2" w:rsidRPr="009954E1">
              <w:rPr>
                <w:rFonts w:ascii="Times New Roman" w:hAnsi="Times New Roman"/>
                <w:sz w:val="20"/>
                <w:szCs w:val="20"/>
              </w:rPr>
              <w:t>в</w:t>
            </w:r>
            <w:r w:rsidR="006638E2" w:rsidRPr="009954E1">
              <w:rPr>
                <w:rFonts w:ascii="Times New Roman" w:hAnsi="Times New Roman"/>
                <w:sz w:val="20"/>
                <w:szCs w:val="20"/>
              </w:rPr>
              <w:t>ский И.Б. Технология м</w:t>
            </w:r>
            <w:r w:rsidR="006638E2" w:rsidRPr="009954E1">
              <w:rPr>
                <w:rFonts w:ascii="Times New Roman" w:hAnsi="Times New Roman"/>
                <w:sz w:val="20"/>
                <w:szCs w:val="20"/>
              </w:rPr>
              <w:t>о</w:t>
            </w:r>
            <w:r w:rsidR="006638E2" w:rsidRPr="009954E1">
              <w:rPr>
                <w:rFonts w:ascii="Times New Roman" w:hAnsi="Times New Roman"/>
                <w:sz w:val="20"/>
                <w:szCs w:val="20"/>
              </w:rPr>
              <w:t>дульного обучения в школе, М., Новая школа, 2001.</w:t>
            </w:r>
          </w:p>
        </w:tc>
      </w:tr>
      <w:tr w:rsidR="006638E2" w:rsidRPr="007214EC" w:rsidTr="003B5BA8">
        <w:trPr>
          <w:gridBefore w:val="1"/>
          <w:wBefore w:w="6" w:type="dxa"/>
        </w:trPr>
        <w:tc>
          <w:tcPr>
            <w:tcW w:w="528" w:type="dxa"/>
          </w:tcPr>
          <w:p w:rsidR="006638E2" w:rsidRDefault="006638E2" w:rsidP="000D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245" w:type="dxa"/>
          </w:tcPr>
          <w:p w:rsidR="006638E2" w:rsidRDefault="006638E2" w:rsidP="000D0E8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Технология интеллект-карт.</w:t>
            </w:r>
          </w:p>
        </w:tc>
        <w:tc>
          <w:tcPr>
            <w:tcW w:w="1672" w:type="dxa"/>
          </w:tcPr>
          <w:p w:rsidR="006638E2" w:rsidRDefault="006638E2" w:rsidP="006A0DFC">
            <w:pPr>
              <w:tabs>
                <w:tab w:val="left" w:pos="13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222">
              <w:rPr>
                <w:rFonts w:ascii="Times New Roman" w:hAnsi="Times New Roman"/>
                <w:sz w:val="20"/>
                <w:szCs w:val="20"/>
              </w:rPr>
              <w:t>Т. Бьюзен</w:t>
            </w:r>
          </w:p>
          <w:p w:rsidR="006638E2" w:rsidRPr="001E2222" w:rsidRDefault="006638E2" w:rsidP="006A0DFC">
            <w:pPr>
              <w:tabs>
                <w:tab w:val="left" w:pos="13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1C9">
              <w:rPr>
                <w:rFonts w:ascii="Times New Roman" w:hAnsi="Times New Roman"/>
                <w:sz w:val="20"/>
                <w:szCs w:val="20"/>
              </w:rPr>
              <w:t>Д. Озьюбел</w:t>
            </w:r>
          </w:p>
        </w:tc>
        <w:tc>
          <w:tcPr>
            <w:tcW w:w="2094" w:type="dxa"/>
          </w:tcPr>
          <w:p w:rsidR="006638E2" w:rsidRPr="00320549" w:rsidRDefault="009D31C9" w:rsidP="006A0D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6638E2" w:rsidRPr="00320549">
              <w:rPr>
                <w:rFonts w:ascii="Times New Roman" w:hAnsi="Times New Roman"/>
                <w:sz w:val="20"/>
                <w:szCs w:val="20"/>
              </w:rPr>
              <w:t>ктивизации мы</w:t>
            </w:r>
            <w:r w:rsidR="006638E2" w:rsidRPr="00320549">
              <w:rPr>
                <w:rFonts w:ascii="Times New Roman" w:hAnsi="Times New Roman"/>
                <w:sz w:val="20"/>
                <w:szCs w:val="20"/>
              </w:rPr>
              <w:t>ш</w:t>
            </w:r>
            <w:r w:rsidR="006638E2" w:rsidRPr="00320549">
              <w:rPr>
                <w:rFonts w:ascii="Times New Roman" w:hAnsi="Times New Roman"/>
                <w:sz w:val="20"/>
                <w:szCs w:val="20"/>
              </w:rPr>
              <w:t>ления и креативных процессов за счёт использования всего диапазона корт</w:t>
            </w:r>
            <w:r w:rsidR="006638E2" w:rsidRPr="00320549">
              <w:rPr>
                <w:rFonts w:ascii="Times New Roman" w:hAnsi="Times New Roman"/>
                <w:sz w:val="20"/>
                <w:szCs w:val="20"/>
              </w:rPr>
              <w:t>и</w:t>
            </w:r>
            <w:r w:rsidR="006638E2" w:rsidRPr="00320549">
              <w:rPr>
                <w:rFonts w:ascii="Times New Roman" w:hAnsi="Times New Roman"/>
                <w:sz w:val="20"/>
                <w:szCs w:val="20"/>
              </w:rPr>
              <w:t>кальных способн</w:t>
            </w:r>
            <w:r w:rsidR="006638E2" w:rsidRPr="00320549">
              <w:rPr>
                <w:rFonts w:ascii="Times New Roman" w:hAnsi="Times New Roman"/>
                <w:sz w:val="20"/>
                <w:szCs w:val="20"/>
              </w:rPr>
              <w:t>о</w:t>
            </w:r>
            <w:r w:rsidR="006638E2" w:rsidRPr="00320549">
              <w:rPr>
                <w:rFonts w:ascii="Times New Roman" w:hAnsi="Times New Roman"/>
                <w:sz w:val="20"/>
                <w:szCs w:val="20"/>
              </w:rPr>
              <w:t>стей</w:t>
            </w:r>
          </w:p>
        </w:tc>
        <w:tc>
          <w:tcPr>
            <w:tcW w:w="4904" w:type="dxa"/>
          </w:tcPr>
          <w:p w:rsidR="006638E2" w:rsidRPr="00320549" w:rsidRDefault="006638E2" w:rsidP="001E222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549">
              <w:rPr>
                <w:rFonts w:ascii="Times New Roman" w:hAnsi="Times New Roman"/>
                <w:sz w:val="20"/>
                <w:szCs w:val="20"/>
              </w:rPr>
              <w:t>По способу построения интеллект-карты о</w:t>
            </w:r>
            <w:r w:rsidRPr="00320549">
              <w:rPr>
                <w:rFonts w:ascii="Times New Roman" w:hAnsi="Times New Roman"/>
                <w:sz w:val="20"/>
                <w:szCs w:val="20"/>
              </w:rPr>
              <w:t>т</w:t>
            </w:r>
            <w:r w:rsidRPr="00320549">
              <w:rPr>
                <w:rFonts w:ascii="Times New Roman" w:hAnsi="Times New Roman"/>
                <w:sz w:val="20"/>
                <w:szCs w:val="20"/>
              </w:rPr>
              <w:t>ражают процесс ассоциативного мышления, результ</w:t>
            </w:r>
            <w:r w:rsidRPr="00320549">
              <w:rPr>
                <w:rFonts w:ascii="Times New Roman" w:hAnsi="Times New Roman"/>
                <w:sz w:val="20"/>
                <w:szCs w:val="20"/>
              </w:rPr>
              <w:t>а</w:t>
            </w:r>
            <w:r w:rsidRPr="00320549">
              <w:rPr>
                <w:rFonts w:ascii="Times New Roman" w:hAnsi="Times New Roman"/>
                <w:sz w:val="20"/>
                <w:szCs w:val="20"/>
              </w:rPr>
              <w:t>том которого является образование некоторой пон</w:t>
            </w:r>
            <w:r w:rsidRPr="00320549">
              <w:rPr>
                <w:rFonts w:ascii="Times New Roman" w:hAnsi="Times New Roman"/>
                <w:sz w:val="20"/>
                <w:szCs w:val="20"/>
              </w:rPr>
              <w:t>я</w:t>
            </w:r>
            <w:r w:rsidRPr="00320549">
              <w:rPr>
                <w:rFonts w:ascii="Times New Roman" w:hAnsi="Times New Roman"/>
                <w:sz w:val="20"/>
                <w:szCs w:val="20"/>
              </w:rPr>
              <w:t>тийной структуры, напоминающей семантическую карту понятий.</w:t>
            </w:r>
          </w:p>
          <w:p w:rsidR="006638E2" w:rsidRPr="00320549" w:rsidRDefault="006638E2" w:rsidP="001E222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549">
              <w:rPr>
                <w:rFonts w:ascii="Times New Roman" w:hAnsi="Times New Roman"/>
                <w:sz w:val="20"/>
                <w:szCs w:val="20"/>
              </w:rPr>
              <w:t xml:space="preserve">В основе майндмэпинга лежит </w:t>
            </w:r>
            <w:r w:rsidRPr="00320549">
              <w:rPr>
                <w:rStyle w:val="HTML2"/>
                <w:rFonts w:ascii="Times New Roman" w:hAnsi="Times New Roman"/>
                <w:sz w:val="20"/>
                <w:szCs w:val="20"/>
              </w:rPr>
              <w:t>теория рад</w:t>
            </w:r>
            <w:r w:rsidRPr="00320549">
              <w:rPr>
                <w:rStyle w:val="HTML2"/>
                <w:rFonts w:ascii="Times New Roman" w:hAnsi="Times New Roman"/>
                <w:sz w:val="20"/>
                <w:szCs w:val="20"/>
              </w:rPr>
              <w:t>и</w:t>
            </w:r>
            <w:r w:rsidRPr="00320549">
              <w:rPr>
                <w:rStyle w:val="HTML2"/>
                <w:rFonts w:ascii="Times New Roman" w:hAnsi="Times New Roman"/>
                <w:sz w:val="20"/>
                <w:szCs w:val="20"/>
              </w:rPr>
              <w:t>антного мышления</w:t>
            </w:r>
            <w:r w:rsidRPr="00320549">
              <w:rPr>
                <w:rFonts w:ascii="Times New Roman" w:hAnsi="Times New Roman"/>
                <w:sz w:val="20"/>
                <w:szCs w:val="20"/>
              </w:rPr>
              <w:t>, предложенная Т. Бьюзеном, о</w:t>
            </w:r>
            <w:r w:rsidRPr="00320549">
              <w:rPr>
                <w:rFonts w:ascii="Times New Roman" w:hAnsi="Times New Roman"/>
                <w:sz w:val="20"/>
                <w:szCs w:val="20"/>
              </w:rPr>
              <w:t>с</w:t>
            </w:r>
            <w:r w:rsidRPr="00320549">
              <w:rPr>
                <w:rFonts w:ascii="Times New Roman" w:hAnsi="Times New Roman"/>
                <w:sz w:val="20"/>
                <w:szCs w:val="20"/>
              </w:rPr>
              <w:t>нованная на создание в сознании человека системы  ассоциативных понятий.</w:t>
            </w:r>
          </w:p>
          <w:p w:rsidR="006638E2" w:rsidRPr="00320549" w:rsidRDefault="006638E2" w:rsidP="001E222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549">
              <w:rPr>
                <w:rFonts w:ascii="Times New Roman" w:hAnsi="Times New Roman"/>
                <w:sz w:val="20"/>
                <w:szCs w:val="20"/>
              </w:rPr>
              <w:t>Суть технологии заключается в развитии у школьников способности воспринимать  и перераб</w:t>
            </w:r>
            <w:r w:rsidRPr="00320549">
              <w:rPr>
                <w:rFonts w:ascii="Times New Roman" w:hAnsi="Times New Roman"/>
                <w:sz w:val="20"/>
                <w:szCs w:val="20"/>
              </w:rPr>
              <w:t>а</w:t>
            </w:r>
            <w:r w:rsidRPr="00320549">
              <w:rPr>
                <w:rFonts w:ascii="Times New Roman" w:hAnsi="Times New Roman"/>
                <w:sz w:val="20"/>
                <w:szCs w:val="20"/>
              </w:rPr>
              <w:t>тывать различные виды информации, в  разных гр</w:t>
            </w:r>
            <w:r w:rsidRPr="00320549">
              <w:rPr>
                <w:rFonts w:ascii="Times New Roman" w:hAnsi="Times New Roman"/>
                <w:sz w:val="20"/>
                <w:szCs w:val="20"/>
              </w:rPr>
              <w:t>а</w:t>
            </w:r>
            <w:r w:rsidRPr="00320549">
              <w:rPr>
                <w:rFonts w:ascii="Times New Roman" w:hAnsi="Times New Roman"/>
                <w:sz w:val="20"/>
                <w:szCs w:val="20"/>
              </w:rPr>
              <w:t>фических и текстовых формах.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Освоение информации учениками осуществляется через использование:</w:t>
            </w:r>
          </w:p>
          <w:p w:rsidR="006638E2" w:rsidRPr="00320549" w:rsidRDefault="006638E2" w:rsidP="00320549">
            <w:pPr>
              <w:pStyle w:val="a9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549">
              <w:rPr>
                <w:rFonts w:ascii="Times New Roman" w:hAnsi="Times New Roman"/>
                <w:sz w:val="20"/>
                <w:szCs w:val="20"/>
              </w:rPr>
              <w:t>визуального ритма;</w:t>
            </w:r>
          </w:p>
          <w:p w:rsidR="006638E2" w:rsidRPr="00320549" w:rsidRDefault="006638E2" w:rsidP="00320549">
            <w:pPr>
              <w:pStyle w:val="a9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549">
              <w:rPr>
                <w:rFonts w:ascii="Times New Roman" w:hAnsi="Times New Roman"/>
                <w:sz w:val="20"/>
                <w:szCs w:val="20"/>
              </w:rPr>
              <w:t>визуальной структуры;</w:t>
            </w:r>
          </w:p>
          <w:p w:rsidR="006638E2" w:rsidRPr="00320549" w:rsidRDefault="006638E2" w:rsidP="00320549">
            <w:pPr>
              <w:pStyle w:val="a9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549">
              <w:rPr>
                <w:rFonts w:ascii="Times New Roman" w:hAnsi="Times New Roman"/>
                <w:sz w:val="20"/>
                <w:szCs w:val="20"/>
              </w:rPr>
              <w:t>цвета;</w:t>
            </w:r>
          </w:p>
          <w:p w:rsidR="006638E2" w:rsidRPr="00320549" w:rsidRDefault="006638E2" w:rsidP="00320549">
            <w:pPr>
              <w:pStyle w:val="a9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549">
              <w:rPr>
                <w:rFonts w:ascii="Times New Roman" w:hAnsi="Times New Roman"/>
                <w:sz w:val="20"/>
                <w:szCs w:val="20"/>
              </w:rPr>
              <w:t>образов (воображения);</w:t>
            </w:r>
          </w:p>
          <w:p w:rsidR="006638E2" w:rsidRPr="00320549" w:rsidRDefault="006638E2" w:rsidP="00320549">
            <w:pPr>
              <w:pStyle w:val="a9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549">
              <w:rPr>
                <w:rFonts w:ascii="Times New Roman" w:hAnsi="Times New Roman"/>
                <w:sz w:val="20"/>
                <w:szCs w:val="20"/>
              </w:rPr>
              <w:t>графического представления информации;</w:t>
            </w:r>
          </w:p>
          <w:p w:rsidR="006638E2" w:rsidRPr="00320549" w:rsidRDefault="006638E2" w:rsidP="00320549">
            <w:pPr>
              <w:pStyle w:val="a9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549">
              <w:rPr>
                <w:rFonts w:ascii="Times New Roman" w:hAnsi="Times New Roman"/>
                <w:sz w:val="20"/>
                <w:szCs w:val="20"/>
              </w:rPr>
              <w:t>оперирования с многомерными объектами;</w:t>
            </w:r>
          </w:p>
          <w:p w:rsidR="006638E2" w:rsidRPr="00320549" w:rsidRDefault="006638E2" w:rsidP="00320549">
            <w:pPr>
              <w:pStyle w:val="a9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549">
              <w:rPr>
                <w:rFonts w:ascii="Times New Roman" w:hAnsi="Times New Roman"/>
                <w:sz w:val="20"/>
                <w:szCs w:val="20"/>
              </w:rPr>
              <w:t>пространственной ориентации;</w:t>
            </w:r>
          </w:p>
          <w:p w:rsidR="006638E2" w:rsidRPr="00320549" w:rsidRDefault="006638E2" w:rsidP="00320549">
            <w:pPr>
              <w:pStyle w:val="a9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549">
              <w:rPr>
                <w:rFonts w:ascii="Times New Roman" w:hAnsi="Times New Roman"/>
                <w:sz w:val="20"/>
                <w:szCs w:val="20"/>
              </w:rPr>
              <w:t>гештальта;</w:t>
            </w:r>
          </w:p>
          <w:p w:rsidR="006638E2" w:rsidRPr="00320549" w:rsidRDefault="006638E2" w:rsidP="00320549">
            <w:pPr>
              <w:pStyle w:val="a9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549">
              <w:rPr>
                <w:rFonts w:ascii="Times New Roman" w:hAnsi="Times New Roman"/>
                <w:sz w:val="20"/>
                <w:szCs w:val="20"/>
              </w:rPr>
              <w:t>ассоциаций»</w:t>
            </w:r>
            <w:bookmarkStart w:id="1" w:name="sdfootnote8anc"/>
            <w:r w:rsidR="00BD4992" w:rsidRPr="0032054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320549">
              <w:rPr>
                <w:rFonts w:ascii="Times New Roman" w:hAnsi="Times New Roman"/>
                <w:sz w:val="20"/>
                <w:szCs w:val="20"/>
              </w:rPr>
              <w:instrText xml:space="preserve"> HYPERLINK "file:///C:\\Documents%20and%20Settings\\fisenkoti\\Рабочий%20стол\\обр%20технологии%202\\Метод%20интеллект-карт\\Теория%20радиантного%20мышления%20и%20метод%20интеллект-карт.html" \l "sdfootnote8sym#sdfootnote8sym" </w:instrText>
            </w:r>
            <w:r w:rsidR="00BD4992" w:rsidRPr="0032054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20549">
              <w:rPr>
                <w:rStyle w:val="ac"/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  <w:r w:rsidR="00BD4992" w:rsidRPr="0032054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r w:rsidRPr="003205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38E2" w:rsidRPr="00320549" w:rsidRDefault="006638E2" w:rsidP="001E222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6638E2" w:rsidRPr="001E2222" w:rsidRDefault="009D31C9" w:rsidP="009D31C9">
            <w:pPr>
              <w:pStyle w:val="sdfootnote-western"/>
              <w:spacing w:before="0" w:after="0" w:line="240" w:lineRule="auto"/>
              <w:ind w:left="0" w:right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1. </w:t>
            </w:r>
            <w:r w:rsidR="006638E2" w:rsidRPr="001E2222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Бьюзен Т. и Б. Супе</w:t>
            </w:r>
            <w:r w:rsidR="006638E2" w:rsidRPr="001E2222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р</w:t>
            </w:r>
            <w:r w:rsidR="006638E2" w:rsidRPr="001E2222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мышление / Т. и Б. Бьюзен; пер. с англ. Е.А. Самсонов. ― 4 ― е изд. ― Мн.: «П</w:t>
            </w:r>
            <w:r w:rsidR="006638E2" w:rsidRPr="001E2222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о</w:t>
            </w:r>
            <w:r w:rsidR="006638E2" w:rsidRPr="001E2222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пурри», 2007, с. 157.</w:t>
            </w:r>
          </w:p>
          <w:p w:rsidR="006638E2" w:rsidRPr="001E2222" w:rsidRDefault="006638E2" w:rsidP="00320549">
            <w:pPr>
              <w:pStyle w:val="sdfootnote-western"/>
              <w:spacing w:line="240" w:lineRule="auto"/>
              <w:ind w:left="301" w:right="147"/>
              <w:rPr>
                <w:rFonts w:ascii="Times New Roman" w:hAnsi="Times New Roman"/>
                <w:i w:val="0"/>
                <w:color w:val="2A2723"/>
                <w:sz w:val="20"/>
                <w:szCs w:val="20"/>
              </w:rPr>
            </w:pPr>
          </w:p>
        </w:tc>
      </w:tr>
    </w:tbl>
    <w:p w:rsidR="006638E2" w:rsidRPr="007214EC" w:rsidRDefault="006638E2">
      <w:pPr>
        <w:rPr>
          <w:rFonts w:ascii="Times New Roman" w:hAnsi="Times New Roman"/>
          <w:sz w:val="20"/>
          <w:szCs w:val="20"/>
        </w:rPr>
      </w:pPr>
    </w:p>
    <w:sectPr w:rsidR="006638E2" w:rsidRPr="007214EC" w:rsidSect="00B40A99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610" w:rsidRDefault="00AE2610" w:rsidP="00A850EF">
      <w:pPr>
        <w:spacing w:after="0" w:line="240" w:lineRule="auto"/>
      </w:pPr>
      <w:r>
        <w:separator/>
      </w:r>
    </w:p>
  </w:endnote>
  <w:endnote w:type="continuationSeparator" w:id="0">
    <w:p w:rsidR="00AE2610" w:rsidRDefault="00AE2610" w:rsidP="00A8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610" w:rsidRDefault="00AE2610" w:rsidP="00A850EF">
      <w:pPr>
        <w:spacing w:after="0" w:line="240" w:lineRule="auto"/>
      </w:pPr>
      <w:r>
        <w:separator/>
      </w:r>
    </w:p>
  </w:footnote>
  <w:footnote w:type="continuationSeparator" w:id="0">
    <w:p w:rsidR="00AE2610" w:rsidRDefault="00AE2610" w:rsidP="00A85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4A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CAE5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406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B49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121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A62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05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D8DF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024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4CC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A6CC25E"/>
    <w:lvl w:ilvl="0">
      <w:numFmt w:val="bullet"/>
      <w:lvlText w:val="*"/>
      <w:lvlJc w:val="left"/>
    </w:lvl>
  </w:abstractNum>
  <w:abstractNum w:abstractNumId="11">
    <w:nsid w:val="00E63333"/>
    <w:multiLevelType w:val="multilevel"/>
    <w:tmpl w:val="CCEE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1F41CA8"/>
    <w:multiLevelType w:val="hybridMultilevel"/>
    <w:tmpl w:val="21F2BA36"/>
    <w:lvl w:ilvl="0" w:tplc="2AE060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60C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82D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633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0419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BA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EC2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98D0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E6D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780CD3"/>
    <w:multiLevelType w:val="hybridMultilevel"/>
    <w:tmpl w:val="883E4CBE"/>
    <w:lvl w:ilvl="0" w:tplc="1324A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881BBD"/>
    <w:multiLevelType w:val="hybridMultilevel"/>
    <w:tmpl w:val="C0621A04"/>
    <w:lvl w:ilvl="0" w:tplc="90A220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6ED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084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40DE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D49A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A3A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2F8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87D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48B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6120F8"/>
    <w:multiLevelType w:val="multilevel"/>
    <w:tmpl w:val="1EE4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327796"/>
    <w:multiLevelType w:val="hybridMultilevel"/>
    <w:tmpl w:val="5B508908"/>
    <w:lvl w:ilvl="0" w:tplc="31DE5EF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7">
    <w:nsid w:val="17DA2D7C"/>
    <w:multiLevelType w:val="hybridMultilevel"/>
    <w:tmpl w:val="391E8FA2"/>
    <w:lvl w:ilvl="0" w:tplc="AB1A83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A4C0FD1"/>
    <w:multiLevelType w:val="hybridMultilevel"/>
    <w:tmpl w:val="FF8085C4"/>
    <w:lvl w:ilvl="0" w:tplc="3ED24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3EA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B06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60C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605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E8C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B409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84A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C2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F401FC3"/>
    <w:multiLevelType w:val="hybridMultilevel"/>
    <w:tmpl w:val="EA7881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2BE167A"/>
    <w:multiLevelType w:val="hybridMultilevel"/>
    <w:tmpl w:val="5E7E6A24"/>
    <w:lvl w:ilvl="0" w:tplc="C19271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835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CCF7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C81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9A5F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4B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0D4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27D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A98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2406BA"/>
    <w:multiLevelType w:val="multilevel"/>
    <w:tmpl w:val="9150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3F18A0"/>
    <w:multiLevelType w:val="multilevel"/>
    <w:tmpl w:val="BF32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296705D"/>
    <w:multiLevelType w:val="hybridMultilevel"/>
    <w:tmpl w:val="6DF617DC"/>
    <w:lvl w:ilvl="0" w:tplc="F90AA9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AD2E74"/>
    <w:multiLevelType w:val="hybridMultilevel"/>
    <w:tmpl w:val="CA3CD398"/>
    <w:lvl w:ilvl="0" w:tplc="F33E16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E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D4C4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817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3AEE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4E05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8B2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C65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A7E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FD48A7"/>
    <w:multiLevelType w:val="multilevel"/>
    <w:tmpl w:val="D55A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7E2055"/>
    <w:multiLevelType w:val="hybridMultilevel"/>
    <w:tmpl w:val="4E38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A51C63"/>
    <w:multiLevelType w:val="hybridMultilevel"/>
    <w:tmpl w:val="AA2023F6"/>
    <w:lvl w:ilvl="0" w:tplc="F3E897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2B8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CFA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EFA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64B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49E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E7D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67C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DA78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E156CA"/>
    <w:multiLevelType w:val="hybridMultilevel"/>
    <w:tmpl w:val="BCCC64E4"/>
    <w:lvl w:ilvl="0" w:tplc="019E43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B2EF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48B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607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03D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5469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276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A3E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854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AB1FD6"/>
    <w:multiLevelType w:val="hybridMultilevel"/>
    <w:tmpl w:val="32C2B1DC"/>
    <w:lvl w:ilvl="0" w:tplc="E3FA6C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068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0EC2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460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AE8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27E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23D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145C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0E3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711424"/>
    <w:multiLevelType w:val="multilevel"/>
    <w:tmpl w:val="9744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F7B078A"/>
    <w:multiLevelType w:val="multilevel"/>
    <w:tmpl w:val="883C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AC81802"/>
    <w:multiLevelType w:val="multilevel"/>
    <w:tmpl w:val="5064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C4A042C"/>
    <w:multiLevelType w:val="multilevel"/>
    <w:tmpl w:val="65C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616C9F"/>
    <w:multiLevelType w:val="hybridMultilevel"/>
    <w:tmpl w:val="A5DC8D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CFC2F32"/>
    <w:multiLevelType w:val="singleLevel"/>
    <w:tmpl w:val="BEEAA1C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4"/>
  </w:num>
  <w:num w:numId="2">
    <w:abstractNumId w:val="10"/>
    <w:lvlOverride w:ilvl="0">
      <w:lvl w:ilvl="0">
        <w:numFmt w:val="bullet"/>
        <w:lvlText w:val="•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3">
    <w:abstractNumId w:val="10"/>
    <w:lvlOverride w:ilvl="0">
      <w:lvl w:ilvl="0">
        <w:numFmt w:val="bullet"/>
        <w:lvlText w:val="•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4">
    <w:abstractNumId w:val="19"/>
  </w:num>
  <w:num w:numId="5">
    <w:abstractNumId w:val="26"/>
  </w:num>
  <w:num w:numId="6">
    <w:abstractNumId w:val="16"/>
  </w:num>
  <w:num w:numId="7">
    <w:abstractNumId w:val="23"/>
  </w:num>
  <w:num w:numId="8">
    <w:abstractNumId w:val="17"/>
  </w:num>
  <w:num w:numId="9">
    <w:abstractNumId w:val="13"/>
  </w:num>
  <w:num w:numId="10">
    <w:abstractNumId w:val="25"/>
  </w:num>
  <w:num w:numId="11">
    <w:abstractNumId w:val="30"/>
  </w:num>
  <w:num w:numId="12">
    <w:abstractNumId w:val="27"/>
  </w:num>
  <w:num w:numId="13">
    <w:abstractNumId w:val="12"/>
  </w:num>
  <w:num w:numId="14">
    <w:abstractNumId w:val="28"/>
  </w:num>
  <w:num w:numId="15">
    <w:abstractNumId w:val="18"/>
  </w:num>
  <w:num w:numId="16">
    <w:abstractNumId w:val="24"/>
  </w:num>
  <w:num w:numId="17">
    <w:abstractNumId w:val="29"/>
  </w:num>
  <w:num w:numId="18">
    <w:abstractNumId w:val="14"/>
  </w:num>
  <w:num w:numId="19">
    <w:abstractNumId w:val="20"/>
  </w:num>
  <w:num w:numId="20">
    <w:abstractNumId w:val="35"/>
  </w:num>
  <w:num w:numId="21">
    <w:abstractNumId w:val="3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2"/>
  </w:num>
  <w:num w:numId="34">
    <w:abstractNumId w:val="15"/>
  </w:num>
  <w:num w:numId="35">
    <w:abstractNumId w:val="11"/>
  </w:num>
  <w:num w:numId="36">
    <w:abstractNumId w:val="21"/>
  </w:num>
  <w:num w:numId="37">
    <w:abstractNumId w:val="3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0EF"/>
    <w:rsid w:val="000404FB"/>
    <w:rsid w:val="000D0E85"/>
    <w:rsid w:val="000D546C"/>
    <w:rsid w:val="000E1AA1"/>
    <w:rsid w:val="000E3B6D"/>
    <w:rsid w:val="000E448F"/>
    <w:rsid w:val="000F738F"/>
    <w:rsid w:val="00101562"/>
    <w:rsid w:val="00126EBF"/>
    <w:rsid w:val="00144D71"/>
    <w:rsid w:val="00171DC4"/>
    <w:rsid w:val="001854B8"/>
    <w:rsid w:val="001903D1"/>
    <w:rsid w:val="001B130E"/>
    <w:rsid w:val="001D659D"/>
    <w:rsid w:val="001E2222"/>
    <w:rsid w:val="001E75C0"/>
    <w:rsid w:val="00200D33"/>
    <w:rsid w:val="00237984"/>
    <w:rsid w:val="00244E9B"/>
    <w:rsid w:val="0028095D"/>
    <w:rsid w:val="002C65D6"/>
    <w:rsid w:val="002D5643"/>
    <w:rsid w:val="002E1BEE"/>
    <w:rsid w:val="002F3464"/>
    <w:rsid w:val="002F7D36"/>
    <w:rsid w:val="0030196C"/>
    <w:rsid w:val="00310E2B"/>
    <w:rsid w:val="003140BD"/>
    <w:rsid w:val="00320549"/>
    <w:rsid w:val="00337326"/>
    <w:rsid w:val="003739DF"/>
    <w:rsid w:val="0037719C"/>
    <w:rsid w:val="0038509C"/>
    <w:rsid w:val="003B238B"/>
    <w:rsid w:val="003B5BA8"/>
    <w:rsid w:val="003C264A"/>
    <w:rsid w:val="003C2FAA"/>
    <w:rsid w:val="003C5EF7"/>
    <w:rsid w:val="003F1893"/>
    <w:rsid w:val="00416D06"/>
    <w:rsid w:val="00435054"/>
    <w:rsid w:val="00437397"/>
    <w:rsid w:val="0044346D"/>
    <w:rsid w:val="00445937"/>
    <w:rsid w:val="00494970"/>
    <w:rsid w:val="004A5596"/>
    <w:rsid w:val="004A5E72"/>
    <w:rsid w:val="004A6470"/>
    <w:rsid w:val="004B5E7A"/>
    <w:rsid w:val="004C2BDF"/>
    <w:rsid w:val="004C482E"/>
    <w:rsid w:val="004C68E1"/>
    <w:rsid w:val="004D2B7E"/>
    <w:rsid w:val="004E5DC0"/>
    <w:rsid w:val="005023CA"/>
    <w:rsid w:val="00506A94"/>
    <w:rsid w:val="005303F4"/>
    <w:rsid w:val="005416EA"/>
    <w:rsid w:val="0055234F"/>
    <w:rsid w:val="005C2838"/>
    <w:rsid w:val="005D1881"/>
    <w:rsid w:val="005D2AD5"/>
    <w:rsid w:val="005E0BFB"/>
    <w:rsid w:val="005F574E"/>
    <w:rsid w:val="005F5C13"/>
    <w:rsid w:val="00601A97"/>
    <w:rsid w:val="006102D3"/>
    <w:rsid w:val="006638E2"/>
    <w:rsid w:val="00676F4B"/>
    <w:rsid w:val="006A0DFC"/>
    <w:rsid w:val="006A1831"/>
    <w:rsid w:val="006B2312"/>
    <w:rsid w:val="006C0C00"/>
    <w:rsid w:val="006C7AB6"/>
    <w:rsid w:val="006D26EA"/>
    <w:rsid w:val="00711A2E"/>
    <w:rsid w:val="007214EC"/>
    <w:rsid w:val="00740DAB"/>
    <w:rsid w:val="00741A98"/>
    <w:rsid w:val="00741AA8"/>
    <w:rsid w:val="007528E4"/>
    <w:rsid w:val="007B3F97"/>
    <w:rsid w:val="00843636"/>
    <w:rsid w:val="008D6BBE"/>
    <w:rsid w:val="009275C3"/>
    <w:rsid w:val="00967451"/>
    <w:rsid w:val="00975A0C"/>
    <w:rsid w:val="009911CC"/>
    <w:rsid w:val="00994477"/>
    <w:rsid w:val="009954E1"/>
    <w:rsid w:val="009D31C9"/>
    <w:rsid w:val="009E0B83"/>
    <w:rsid w:val="00A10984"/>
    <w:rsid w:val="00A17E4F"/>
    <w:rsid w:val="00A21854"/>
    <w:rsid w:val="00A22D78"/>
    <w:rsid w:val="00A322E1"/>
    <w:rsid w:val="00A67C33"/>
    <w:rsid w:val="00A850EF"/>
    <w:rsid w:val="00AB124A"/>
    <w:rsid w:val="00AE2610"/>
    <w:rsid w:val="00AE6DA6"/>
    <w:rsid w:val="00B37C3F"/>
    <w:rsid w:val="00B40A99"/>
    <w:rsid w:val="00B71BDD"/>
    <w:rsid w:val="00B76F80"/>
    <w:rsid w:val="00B923A7"/>
    <w:rsid w:val="00B92BA6"/>
    <w:rsid w:val="00BA12FD"/>
    <w:rsid w:val="00BB15D0"/>
    <w:rsid w:val="00BD4992"/>
    <w:rsid w:val="00BD79C2"/>
    <w:rsid w:val="00C604B6"/>
    <w:rsid w:val="00C76042"/>
    <w:rsid w:val="00C95A93"/>
    <w:rsid w:val="00C969FB"/>
    <w:rsid w:val="00D11C41"/>
    <w:rsid w:val="00D152CD"/>
    <w:rsid w:val="00D24C59"/>
    <w:rsid w:val="00D63F2B"/>
    <w:rsid w:val="00DF26BB"/>
    <w:rsid w:val="00E01502"/>
    <w:rsid w:val="00E033ED"/>
    <w:rsid w:val="00E82BAD"/>
    <w:rsid w:val="00E91B80"/>
    <w:rsid w:val="00EC2636"/>
    <w:rsid w:val="00ED02FF"/>
    <w:rsid w:val="00EE7D25"/>
    <w:rsid w:val="00F14611"/>
    <w:rsid w:val="00F16969"/>
    <w:rsid w:val="00F55805"/>
    <w:rsid w:val="00FA5012"/>
    <w:rsid w:val="00FB3D6B"/>
    <w:rsid w:val="00FD7F5D"/>
    <w:rsid w:val="00FE0436"/>
    <w:rsid w:val="00FF0DA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9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9E0B83"/>
    <w:pPr>
      <w:spacing w:before="100" w:beforeAutospacing="1" w:after="100" w:afterAutospacing="1" w:line="240" w:lineRule="auto"/>
      <w:outlineLvl w:val="1"/>
    </w:pPr>
    <w:rPr>
      <w:rFonts w:ascii="Georgia" w:hAnsi="Georgia"/>
      <w:color w:val="2A272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02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rsid w:val="00A850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A850EF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rsid w:val="00A850EF"/>
    <w:rPr>
      <w:rFonts w:cs="Times New Roman"/>
      <w:vertAlign w:val="superscript"/>
    </w:rPr>
  </w:style>
  <w:style w:type="paragraph" w:styleId="a6">
    <w:name w:val="No Spacing"/>
    <w:uiPriority w:val="99"/>
    <w:qFormat/>
    <w:rsid w:val="00A850EF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A850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C969FB"/>
    <w:rPr>
      <w:rFonts w:cs="Times New Roman"/>
      <w:i/>
      <w:iCs/>
    </w:rPr>
  </w:style>
  <w:style w:type="paragraph" w:styleId="a9">
    <w:name w:val="Normal (Web)"/>
    <w:basedOn w:val="a"/>
    <w:uiPriority w:val="99"/>
    <w:rsid w:val="004D2B7E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lang w:eastAsia="ru-RU"/>
    </w:rPr>
  </w:style>
  <w:style w:type="paragraph" w:styleId="aa">
    <w:name w:val="Body Text Indent"/>
    <w:basedOn w:val="a"/>
    <w:link w:val="ab"/>
    <w:uiPriority w:val="99"/>
    <w:semiHidden/>
    <w:rsid w:val="00AE6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E6DA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-serp-itemtextpassage1">
    <w:name w:val="b-serp-item__text_passage1"/>
    <w:basedOn w:val="a0"/>
    <w:uiPriority w:val="99"/>
    <w:rsid w:val="004C2BDF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601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2214B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35054"/>
    <w:rPr>
      <w:rFonts w:ascii="Courier New" w:hAnsi="Courier New" w:cs="Courier New"/>
      <w:sz w:val="20"/>
      <w:szCs w:val="20"/>
      <w:lang w:eastAsia="en-US"/>
    </w:rPr>
  </w:style>
  <w:style w:type="character" w:styleId="ac">
    <w:name w:val="Hyperlink"/>
    <w:basedOn w:val="a0"/>
    <w:uiPriority w:val="99"/>
    <w:semiHidden/>
    <w:rsid w:val="00DF26BB"/>
    <w:rPr>
      <w:rFonts w:cs="Times New Roman"/>
      <w:color w:val="0000FF"/>
      <w:u w:val="single"/>
    </w:rPr>
  </w:style>
  <w:style w:type="character" w:customStyle="1" w:styleId="mw-headline">
    <w:name w:val="mw-headline"/>
    <w:basedOn w:val="a0"/>
    <w:uiPriority w:val="99"/>
    <w:rsid w:val="00C76042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74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41AA8"/>
    <w:rPr>
      <w:rFonts w:ascii="Tahoma" w:hAnsi="Tahoma" w:cs="Tahoma"/>
      <w:sz w:val="16"/>
      <w:szCs w:val="16"/>
      <w:lang w:eastAsia="en-US"/>
    </w:rPr>
  </w:style>
  <w:style w:type="character" w:customStyle="1" w:styleId="categorydescription">
    <w:name w:val="categorydescription"/>
    <w:basedOn w:val="a0"/>
    <w:uiPriority w:val="99"/>
    <w:rsid w:val="00741AA8"/>
    <w:rPr>
      <w:rFonts w:cs="Times New Roman"/>
    </w:rPr>
  </w:style>
  <w:style w:type="character" w:styleId="af">
    <w:name w:val="Strong"/>
    <w:basedOn w:val="a0"/>
    <w:uiPriority w:val="99"/>
    <w:qFormat/>
    <w:locked/>
    <w:rsid w:val="00741AA8"/>
    <w:rPr>
      <w:rFonts w:cs="Times New Roman"/>
      <w:b/>
      <w:bCs/>
    </w:rPr>
  </w:style>
  <w:style w:type="character" w:styleId="HTML1">
    <w:name w:val="HTML Cite"/>
    <w:basedOn w:val="a0"/>
    <w:uiPriority w:val="99"/>
    <w:rsid w:val="004C68E1"/>
    <w:rPr>
      <w:rFonts w:cs="Times New Roman"/>
      <w:color w:val="388222"/>
    </w:rPr>
  </w:style>
  <w:style w:type="paragraph" w:customStyle="1" w:styleId="sdfootnote-western">
    <w:name w:val="sdfootnote-western"/>
    <w:basedOn w:val="a"/>
    <w:uiPriority w:val="99"/>
    <w:rsid w:val="009954E1"/>
    <w:pPr>
      <w:spacing w:before="165" w:after="165" w:line="255" w:lineRule="atLeast"/>
      <w:ind w:left="300" w:right="150"/>
      <w:jc w:val="both"/>
    </w:pPr>
    <w:rPr>
      <w:rFonts w:ascii="Verdana" w:hAnsi="Verdana"/>
      <w:i/>
      <w:iCs/>
      <w:color w:val="3F3F3F"/>
      <w:sz w:val="18"/>
      <w:szCs w:val="18"/>
      <w:lang w:eastAsia="ru-RU"/>
    </w:rPr>
  </w:style>
  <w:style w:type="character" w:styleId="HTML2">
    <w:name w:val="HTML Definition"/>
    <w:basedOn w:val="a0"/>
    <w:uiPriority w:val="99"/>
    <w:rsid w:val="009954E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328">
                      <w:marLeft w:val="3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2319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30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23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336">
                      <w:marLeft w:val="3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361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59">
              <w:marLeft w:val="0"/>
              <w:marRight w:val="28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3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342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58">
              <w:marLeft w:val="0"/>
              <w:marRight w:val="28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0%D1%83%D0%BA%D0%B0" TargetMode="External"/><Relationship Id="rId13" Type="http://schemas.openxmlformats.org/officeDocument/2006/relationships/hyperlink" Target="http://ru.wikipedia.org/wiki/%D0%9C%D0%BE%D1%80%D1%84%D0%BE%D0%BB%D0%BE%D0%B3%D0%B8%D1%87%D0%B5%D1%81%D0%BA%D0%B8%D0%B9_%D0%B0%D0%BD%D0%B0%D0%BB%D0%B8%D0%B7_(%D0%A2%D0%A0%D0%98%D0%97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s.keldysh.ru/courses/e-portfolio.htm" TargetMode="External"/><Relationship Id="rId12" Type="http://schemas.openxmlformats.org/officeDocument/2006/relationships/hyperlink" Target="http://ru.wikipedia.org/wiki/%D0%9C%D0%B5%D1%82%D0%BE%D0%B4_%D1%81%D0%B8%D0%BD%D0%B5%D0%BA%D1%82%D0%B8%D0%BA%D0%B8" TargetMode="External"/><Relationship Id="rId17" Type="http://schemas.openxmlformats.org/officeDocument/2006/relationships/hyperlink" Target="http://www.altshuller.ru/triz/tools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tshuller.ru/bibliography1/contents1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C%D0%BE%D0%B7%D0%B3%D0%BE%D0%B2%D0%BE%D0%B9_%D1%88%D1%82%D1%83%D1%80%D0%B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C%D0%B5%D1%82%D0%BE%D0%B4_%D0%BA%D0%BE%D0%BD%D1%82%D1%80%D0%BE%D0%BB%D1%8C%D0%BD%D1%8B%D1%85_%D0%B2%D0%BE%D0%BF%D1%80%D0%BE%D1%81%D0%BE%D0%B2" TargetMode="External"/><Relationship Id="rId10" Type="http://schemas.openxmlformats.org/officeDocument/2006/relationships/hyperlink" Target="http://ru.wikipedia.org/wiki/%D0%9C%D0%B5%D1%82%D0%BE%D0%B4_%D0%BF%D1%80%D0%BE%D0%B1_%D0%B8_%D0%BE%D1%88%D0%B8%D0%B1%D0%BE%D0%B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D%D0%B2%D1%80%D0%B8%D1%81%D1%82%D0%B8%D0%BA%D0%B0" TargetMode="External"/><Relationship Id="rId14" Type="http://schemas.openxmlformats.org/officeDocument/2006/relationships/hyperlink" Target="http://ru.wikipedia.org/w/index.php?title=%D0%9C%D0%B5%D1%82%D0%BE%D0%B4_%D1%84%D0%BE%D0%BA%D0%B0%D0%BB%D1%8C%D0%BD%D1%8B%D1%85_%D0%BE%D0%B1%D1%8A%D0%B5%D0%BA%D1%82%D0%BE%D0%B2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19</Pages>
  <Words>7185</Words>
  <Characters>40960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48049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</dc:creator>
  <cp:keywords/>
  <dc:description/>
  <cp:lastModifiedBy>petrunina</cp:lastModifiedBy>
  <cp:revision>32</cp:revision>
  <dcterms:created xsi:type="dcterms:W3CDTF">2011-08-16T05:35:00Z</dcterms:created>
  <dcterms:modified xsi:type="dcterms:W3CDTF">2011-10-06T07:08:00Z</dcterms:modified>
</cp:coreProperties>
</file>